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E8" w:rsidRPr="00FE2F83" w:rsidRDefault="00B362A5" w:rsidP="00DF26E8">
      <w:pPr>
        <w:jc w:val="center"/>
        <w:rPr>
          <w:b/>
          <w:sz w:val="40"/>
          <w:szCs w:val="40"/>
        </w:rPr>
      </w:pPr>
      <w:proofErr w:type="gramStart"/>
      <w:r w:rsidRPr="00FE2F83">
        <w:rPr>
          <w:b/>
          <w:sz w:val="40"/>
          <w:szCs w:val="40"/>
        </w:rPr>
        <w:t>P</w:t>
      </w:r>
      <w:r w:rsidR="00FE2F83" w:rsidRPr="00FE2F83">
        <w:rPr>
          <w:b/>
          <w:sz w:val="40"/>
          <w:szCs w:val="40"/>
        </w:rPr>
        <w:t xml:space="preserve"> </w:t>
      </w:r>
      <w:r w:rsidRPr="00FE2F83">
        <w:rPr>
          <w:b/>
          <w:sz w:val="40"/>
          <w:szCs w:val="40"/>
        </w:rPr>
        <w:t>R</w:t>
      </w:r>
      <w:r w:rsidR="00FE2F83" w:rsidRPr="00FE2F83">
        <w:rPr>
          <w:b/>
          <w:sz w:val="40"/>
          <w:szCs w:val="40"/>
        </w:rPr>
        <w:t xml:space="preserve"> </w:t>
      </w:r>
      <w:r w:rsidRPr="00FE2F83">
        <w:rPr>
          <w:b/>
          <w:sz w:val="40"/>
          <w:szCs w:val="40"/>
        </w:rPr>
        <w:t>O</w:t>
      </w:r>
      <w:r w:rsidR="00FE2F83" w:rsidRPr="00FE2F83">
        <w:rPr>
          <w:b/>
          <w:sz w:val="40"/>
          <w:szCs w:val="40"/>
        </w:rPr>
        <w:t xml:space="preserve"> </w:t>
      </w:r>
      <w:r w:rsidRPr="00FE2F83">
        <w:rPr>
          <w:b/>
          <w:sz w:val="40"/>
          <w:szCs w:val="40"/>
        </w:rPr>
        <w:t>V</w:t>
      </w:r>
      <w:r w:rsidR="00FE2F83" w:rsidRPr="00FE2F83">
        <w:rPr>
          <w:b/>
          <w:sz w:val="40"/>
          <w:szCs w:val="40"/>
        </w:rPr>
        <w:t> </w:t>
      </w:r>
      <w:r w:rsidRPr="00FE2F83">
        <w:rPr>
          <w:b/>
          <w:sz w:val="40"/>
          <w:szCs w:val="40"/>
        </w:rPr>
        <w:t>O</w:t>
      </w:r>
      <w:r w:rsidR="00FE2F83" w:rsidRPr="00FE2F83">
        <w:rPr>
          <w:b/>
          <w:sz w:val="40"/>
          <w:szCs w:val="40"/>
        </w:rPr>
        <w:t xml:space="preserve"> </w:t>
      </w:r>
      <w:r w:rsidRPr="00FE2F83">
        <w:rPr>
          <w:b/>
          <w:sz w:val="40"/>
          <w:szCs w:val="40"/>
        </w:rPr>
        <w:t>Z</w:t>
      </w:r>
      <w:r w:rsidR="00FE2F83">
        <w:rPr>
          <w:b/>
          <w:sz w:val="40"/>
          <w:szCs w:val="40"/>
        </w:rPr>
        <w:t> </w:t>
      </w:r>
      <w:r w:rsidRPr="00FE2F83">
        <w:rPr>
          <w:b/>
          <w:sz w:val="40"/>
          <w:szCs w:val="40"/>
        </w:rPr>
        <w:t>N</w:t>
      </w:r>
      <w:r w:rsidR="00FE2F83">
        <w:rPr>
          <w:b/>
          <w:sz w:val="40"/>
          <w:szCs w:val="40"/>
        </w:rPr>
        <w:t xml:space="preserve"> </w:t>
      </w:r>
      <w:r w:rsidRPr="00FE2F83">
        <w:rPr>
          <w:b/>
          <w:sz w:val="40"/>
          <w:szCs w:val="40"/>
        </w:rPr>
        <w:t xml:space="preserve">Í </w:t>
      </w:r>
      <w:r w:rsidR="00FE2F83">
        <w:rPr>
          <w:b/>
          <w:sz w:val="40"/>
          <w:szCs w:val="40"/>
        </w:rPr>
        <w:t xml:space="preserve">   </w:t>
      </w:r>
      <w:r w:rsidR="00577735" w:rsidRPr="00FE2F83">
        <w:rPr>
          <w:b/>
          <w:sz w:val="40"/>
          <w:szCs w:val="40"/>
        </w:rPr>
        <w:t>Ř</w:t>
      </w:r>
      <w:r w:rsidR="00FE2F83">
        <w:rPr>
          <w:b/>
          <w:sz w:val="40"/>
          <w:szCs w:val="40"/>
        </w:rPr>
        <w:t xml:space="preserve"> </w:t>
      </w:r>
      <w:r w:rsidR="00577735" w:rsidRPr="00FE2F83">
        <w:rPr>
          <w:b/>
          <w:sz w:val="40"/>
          <w:szCs w:val="40"/>
        </w:rPr>
        <w:t>Á</w:t>
      </w:r>
      <w:r w:rsidR="00FE2F83">
        <w:rPr>
          <w:b/>
          <w:sz w:val="40"/>
          <w:szCs w:val="40"/>
        </w:rPr>
        <w:t xml:space="preserve"> </w:t>
      </w:r>
      <w:r w:rsidR="00DF26E8" w:rsidRPr="00FE2F83">
        <w:rPr>
          <w:b/>
          <w:sz w:val="40"/>
          <w:szCs w:val="40"/>
        </w:rPr>
        <w:t>D</w:t>
      </w:r>
      <w:proofErr w:type="gramEnd"/>
    </w:p>
    <w:p w:rsidR="00FE2F83" w:rsidRDefault="00FD663D" w:rsidP="002A7601">
      <w:pPr>
        <w:spacing w:before="240" w:after="360"/>
        <w:jc w:val="center"/>
        <w:rPr>
          <w:sz w:val="36"/>
          <w:szCs w:val="36"/>
        </w:rPr>
      </w:pPr>
      <w:r>
        <w:rPr>
          <w:sz w:val="36"/>
          <w:szCs w:val="36"/>
        </w:rPr>
        <w:t>Multifunkčního hřiště u ŽŠ</w:t>
      </w:r>
      <w:r w:rsidR="00DF26E8">
        <w:rPr>
          <w:sz w:val="36"/>
          <w:szCs w:val="36"/>
        </w:rPr>
        <w:t xml:space="preserve"> Kopidln</w:t>
      </w:r>
      <w:r w:rsidR="001A7864">
        <w:rPr>
          <w:sz w:val="36"/>
          <w:szCs w:val="36"/>
        </w:rPr>
        <w:t>o</w:t>
      </w:r>
    </w:p>
    <w:p w:rsidR="008651C6" w:rsidRPr="009956D0" w:rsidRDefault="008651C6" w:rsidP="008651C6">
      <w:pPr>
        <w:pStyle w:val="Standard"/>
        <w:rPr>
          <w:rFonts w:ascii="Times New Roman" w:hAnsi="Times New Roman" w:cs="Times New Roman"/>
        </w:rPr>
      </w:pPr>
      <w:r w:rsidRPr="009956D0">
        <w:rPr>
          <w:rFonts w:ascii="Times New Roman" w:hAnsi="Times New Roman" w:cs="Times New Roman"/>
        </w:rPr>
        <w:t>Vstupem do areálu hřiště každý návštěvník souhlasí s ustanovením tohoto provozního řádu a zavazuje se řád dodržovat.</w:t>
      </w:r>
    </w:p>
    <w:p w:rsidR="002A7601" w:rsidRDefault="002A7601" w:rsidP="002A7601">
      <w:pPr>
        <w:spacing w:line="200" w:lineRule="atLeast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Část I. Základní ustanovení</w:t>
      </w:r>
    </w:p>
    <w:p w:rsidR="001A7864" w:rsidRDefault="001A7864" w:rsidP="00FE2F83">
      <w:pPr>
        <w:spacing w:before="360"/>
      </w:pPr>
      <w:r w:rsidRPr="008E1034">
        <w:rPr>
          <w:b/>
        </w:rPr>
        <w:t>Majitel a provozovatel:</w:t>
      </w:r>
      <w:r>
        <w:t xml:space="preserve"> </w:t>
      </w:r>
      <w:r>
        <w:tab/>
        <w:t xml:space="preserve">Město Kopidlno, náměstí </w:t>
      </w:r>
      <w:proofErr w:type="spellStart"/>
      <w:r>
        <w:t>Hilmarovo</w:t>
      </w:r>
      <w:proofErr w:type="spellEnd"/>
      <w:r>
        <w:t xml:space="preserve"> 13, Kopidlno</w:t>
      </w:r>
    </w:p>
    <w:p w:rsidR="001A7864" w:rsidRDefault="001A7864" w:rsidP="001A7864">
      <w:r>
        <w:tab/>
      </w:r>
      <w:r>
        <w:tab/>
      </w:r>
      <w:r>
        <w:tab/>
      </w:r>
      <w:r>
        <w:tab/>
        <w:t>IČ 00271705</w:t>
      </w:r>
    </w:p>
    <w:p w:rsidR="006E395D" w:rsidRDefault="001A7864" w:rsidP="001A7864">
      <w:r>
        <w:rPr>
          <w:b/>
        </w:rPr>
        <w:t>Pověřen</w:t>
      </w:r>
      <w:r w:rsidR="00B84ED2">
        <w:rPr>
          <w:b/>
        </w:rPr>
        <w:t>á</w:t>
      </w:r>
      <w:r>
        <w:rPr>
          <w:b/>
        </w:rPr>
        <w:t xml:space="preserve"> o</w:t>
      </w:r>
      <w:r w:rsidRPr="004C19D1">
        <w:rPr>
          <w:b/>
        </w:rPr>
        <w:t>dpovědn</w:t>
      </w:r>
      <w:r w:rsidR="00B84ED2">
        <w:rPr>
          <w:b/>
        </w:rPr>
        <w:t>á</w:t>
      </w:r>
      <w:r w:rsidRPr="004C19D1">
        <w:rPr>
          <w:b/>
        </w:rPr>
        <w:t xml:space="preserve"> </w:t>
      </w:r>
      <w:r w:rsidR="00B84ED2">
        <w:rPr>
          <w:b/>
        </w:rPr>
        <w:t>osoba</w:t>
      </w:r>
      <w:r w:rsidRPr="004C19D1">
        <w:rPr>
          <w:b/>
        </w:rPr>
        <w:t xml:space="preserve"> (správce </w:t>
      </w:r>
      <w:r w:rsidR="00734AD3">
        <w:rPr>
          <w:b/>
        </w:rPr>
        <w:t>hřiště</w:t>
      </w:r>
      <w:r w:rsidRPr="00734AD3">
        <w:rPr>
          <w:b/>
        </w:rPr>
        <w:t>)</w:t>
      </w:r>
      <w:r w:rsidRPr="00734AD3">
        <w:t>:</w:t>
      </w:r>
      <w:r w:rsidR="00574068" w:rsidRPr="00734AD3">
        <w:t xml:space="preserve"> </w:t>
      </w:r>
    </w:p>
    <w:p w:rsidR="001A7864" w:rsidRDefault="0013410D" w:rsidP="001A7864">
      <w:r>
        <w:t>Správce haly</w:t>
      </w:r>
      <w:r w:rsidR="001A7864">
        <w:t xml:space="preserve">, tel. </w:t>
      </w:r>
      <w:r w:rsidR="009956D0">
        <w:t>725</w:t>
      </w:r>
      <w:r w:rsidR="00734AD3" w:rsidRPr="00734AD3">
        <w:t xml:space="preserve"> </w:t>
      </w:r>
      <w:r w:rsidR="009956D0">
        <w:t>316</w:t>
      </w:r>
      <w:r w:rsidR="00B84ED2">
        <w:t> </w:t>
      </w:r>
      <w:r w:rsidR="009956D0">
        <w:t>518</w:t>
      </w:r>
    </w:p>
    <w:p w:rsidR="00DF26E8" w:rsidRDefault="00DF26E8" w:rsidP="00DF26E8">
      <w:pPr>
        <w:tabs>
          <w:tab w:val="left" w:pos="1395"/>
        </w:tabs>
        <w:spacing w:line="200" w:lineRule="atLeast"/>
        <w:jc w:val="both"/>
        <w:rPr>
          <w:rFonts w:ascii="Arial" w:hAnsi="Arial" w:cs="Arial"/>
        </w:rPr>
      </w:pPr>
    </w:p>
    <w:p w:rsidR="00C000A7" w:rsidRPr="00A651B2" w:rsidRDefault="00DF26E8" w:rsidP="00DD10C3">
      <w:pPr>
        <w:tabs>
          <w:tab w:val="left" w:pos="1701"/>
        </w:tabs>
        <w:ind w:right="-288"/>
        <w:rPr>
          <w:b/>
        </w:rPr>
      </w:pPr>
      <w:r w:rsidRPr="00574068">
        <w:rPr>
          <w:b/>
        </w:rPr>
        <w:t>Provozní doba</w:t>
      </w:r>
      <w:r w:rsidR="004016B2">
        <w:rPr>
          <w:b/>
        </w:rPr>
        <w:t xml:space="preserve"> pro veřejnost</w:t>
      </w:r>
      <w:r w:rsidRPr="00574068">
        <w:rPr>
          <w:b/>
        </w:rPr>
        <w:t>:</w:t>
      </w:r>
      <w:r w:rsidR="00C000A7">
        <w:rPr>
          <w:rFonts w:ascii="Arial" w:hAnsi="Arial" w:cs="Arial"/>
        </w:rPr>
        <w:t xml:space="preserve"> </w:t>
      </w:r>
      <w:r w:rsidR="00DD10C3">
        <w:rPr>
          <w:rFonts w:ascii="Arial" w:hAnsi="Arial" w:cs="Arial"/>
        </w:rPr>
        <w:tab/>
      </w:r>
      <w:r w:rsidR="00C000A7">
        <w:t xml:space="preserve"> </w:t>
      </w:r>
    </w:p>
    <w:p w:rsidR="00C000A7" w:rsidRDefault="00F23A10" w:rsidP="00F23A10">
      <w:pPr>
        <w:tabs>
          <w:tab w:val="left" w:pos="1701"/>
        </w:tabs>
        <w:spacing w:before="120"/>
        <w:ind w:right="-288"/>
      </w:pPr>
      <w:r>
        <w:t xml:space="preserve">                             </w:t>
      </w:r>
      <w:r w:rsidR="00C000A7">
        <w:t xml:space="preserve">pondělí - pátek              </w:t>
      </w:r>
      <w:r w:rsidR="00C000A7">
        <w:tab/>
      </w:r>
      <w:r w:rsidR="00C000A7">
        <w:tab/>
      </w:r>
      <w:r w:rsidR="00C000A7">
        <w:tab/>
        <w:t xml:space="preserve"> </w:t>
      </w:r>
      <w:r>
        <w:tab/>
      </w:r>
      <w:r w:rsidR="00C95DE0">
        <w:t xml:space="preserve"> </w:t>
      </w:r>
      <w:r w:rsidR="00C000A7">
        <w:t xml:space="preserve">15.00 - 20.00 hodin </w:t>
      </w:r>
    </w:p>
    <w:p w:rsidR="00DD10C3" w:rsidRDefault="00F23A10" w:rsidP="00F23A10">
      <w:pPr>
        <w:tabs>
          <w:tab w:val="left" w:pos="1701"/>
        </w:tabs>
        <w:ind w:right="-108"/>
      </w:pPr>
      <w:r>
        <w:t xml:space="preserve">                             </w:t>
      </w:r>
      <w:r w:rsidR="00C000A7">
        <w:t xml:space="preserve">sobota, neděle, svátky a prázdniny                </w:t>
      </w:r>
      <w:r>
        <w:tab/>
      </w:r>
      <w:r w:rsidR="00C000A7">
        <w:t xml:space="preserve">  </w:t>
      </w:r>
      <w:r w:rsidR="00C95DE0">
        <w:t xml:space="preserve"> </w:t>
      </w:r>
      <w:r w:rsidR="00C000A7">
        <w:t xml:space="preserve">9.00 - 20.00 hodin     </w:t>
      </w:r>
    </w:p>
    <w:p w:rsidR="00C000A7" w:rsidRDefault="00DD10C3" w:rsidP="00DD10C3">
      <w:pPr>
        <w:tabs>
          <w:tab w:val="left" w:pos="1701"/>
        </w:tabs>
        <w:ind w:right="-108"/>
      </w:pPr>
      <w:r>
        <w:tab/>
      </w:r>
      <w:r w:rsidR="00C000A7">
        <w:t xml:space="preserve"> </w:t>
      </w:r>
    </w:p>
    <w:p w:rsidR="00DD10C3" w:rsidRDefault="00F23A10" w:rsidP="00DD10C3">
      <w:pPr>
        <w:tabs>
          <w:tab w:val="left" w:pos="1701"/>
        </w:tabs>
        <w:ind w:right="-108"/>
        <w:rPr>
          <w:b/>
          <w:bCs/>
        </w:rPr>
      </w:pPr>
      <w:r>
        <w:rPr>
          <w:b/>
          <w:bCs/>
        </w:rPr>
        <w:t xml:space="preserve">                             </w:t>
      </w:r>
      <w:r w:rsidR="00DD10C3">
        <w:rPr>
          <w:b/>
          <w:bCs/>
        </w:rPr>
        <w:t>červenec, srpen</w:t>
      </w:r>
      <w:r w:rsidR="00DD10C3">
        <w:rPr>
          <w:b/>
          <w:bCs/>
        </w:rPr>
        <w:tab/>
      </w:r>
      <w:r w:rsidRPr="006B1993">
        <w:rPr>
          <w:b/>
          <w:bCs/>
          <w:color w:val="002060"/>
        </w:rPr>
        <w:t>denně</w:t>
      </w:r>
      <w:r w:rsidR="00DD10C3" w:rsidRPr="006B1993">
        <w:rPr>
          <w:b/>
          <w:bCs/>
          <w:color w:val="002060"/>
        </w:rPr>
        <w:tab/>
      </w:r>
      <w:r w:rsidR="00DD10C3">
        <w:rPr>
          <w:b/>
          <w:bCs/>
        </w:rPr>
        <w:tab/>
      </w:r>
      <w:r w:rsidR="00DD10C3">
        <w:rPr>
          <w:b/>
          <w:bCs/>
        </w:rPr>
        <w:tab/>
      </w:r>
      <w:r>
        <w:rPr>
          <w:b/>
          <w:bCs/>
        </w:rPr>
        <w:t xml:space="preserve">          </w:t>
      </w:r>
      <w:r w:rsidR="00DD10C3">
        <w:rPr>
          <w:b/>
          <w:bCs/>
        </w:rPr>
        <w:t xml:space="preserve">    </w:t>
      </w:r>
      <w:r w:rsidR="00DD10C3" w:rsidRPr="00DD10C3">
        <w:rPr>
          <w:bCs/>
        </w:rPr>
        <w:t xml:space="preserve">8.00 </w:t>
      </w:r>
      <w:r w:rsidR="00DD10C3">
        <w:rPr>
          <w:bCs/>
        </w:rPr>
        <w:t xml:space="preserve">- </w:t>
      </w:r>
      <w:r w:rsidR="00DD10C3" w:rsidRPr="00DD10C3">
        <w:rPr>
          <w:bCs/>
        </w:rPr>
        <w:t>20.00 hodin</w:t>
      </w:r>
    </w:p>
    <w:p w:rsidR="00C000A7" w:rsidRDefault="00C000A7" w:rsidP="00DD10C3">
      <w:pPr>
        <w:tabs>
          <w:tab w:val="left" w:pos="1701"/>
        </w:tabs>
        <w:ind w:left="-720" w:right="-288" w:firstLine="720"/>
      </w:pPr>
      <w:r>
        <w:t xml:space="preserve">                                                </w:t>
      </w:r>
    </w:p>
    <w:p w:rsidR="005D7683" w:rsidRPr="000675B3" w:rsidRDefault="00C000A7" w:rsidP="004016B2">
      <w:pPr>
        <w:tabs>
          <w:tab w:val="left" w:pos="1701"/>
        </w:tabs>
        <w:ind w:left="708" w:right="-288" w:firstLine="708"/>
      </w:pPr>
      <w:r w:rsidRPr="00A651B2">
        <w:t xml:space="preserve">    </w:t>
      </w:r>
      <w:r w:rsidR="00D92002">
        <w:t xml:space="preserve"> </w:t>
      </w:r>
      <w:r w:rsidR="001F24DE">
        <w:t>V</w:t>
      </w:r>
      <w:r w:rsidR="00F4205A">
        <w:t> </w:t>
      </w:r>
      <w:r w:rsidR="001F24DE">
        <w:t>do</w:t>
      </w:r>
      <w:r w:rsidR="00F4205A">
        <w:t>bě výuky je hřiště</w:t>
      </w:r>
      <w:r w:rsidR="00E91F1E">
        <w:t xml:space="preserve"> </w:t>
      </w:r>
      <w:r w:rsidR="001F24DE">
        <w:t xml:space="preserve">rezervováno pro </w:t>
      </w:r>
      <w:r w:rsidR="00D66277">
        <w:t>potřeby základní školy</w:t>
      </w:r>
      <w:r w:rsidR="001F24DE">
        <w:t xml:space="preserve">. </w:t>
      </w:r>
    </w:p>
    <w:p w:rsidR="00834F07" w:rsidRPr="00834F07" w:rsidRDefault="00834F07" w:rsidP="000675B3">
      <w:pPr>
        <w:spacing w:before="400" w:line="200" w:lineRule="atLeast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Část II. Všeobecná ustanovení</w:t>
      </w:r>
    </w:p>
    <w:p w:rsidR="00851DEA" w:rsidRDefault="00B1781E" w:rsidP="007E0E63">
      <w:pPr>
        <w:spacing w:before="360"/>
        <w:jc w:val="both"/>
      </w:pPr>
      <w:r w:rsidRPr="00B1781E">
        <w:t>Multifunkční</w:t>
      </w:r>
      <w:r w:rsidR="008E2A24" w:rsidRPr="00B1781E">
        <w:t xml:space="preserve"> hřiště</w:t>
      </w:r>
      <w:r w:rsidR="008E2A24">
        <w:t xml:space="preserve"> </w:t>
      </w:r>
      <w:r w:rsidR="00D66277">
        <w:t>slouží zejména</w:t>
      </w:r>
      <w:r w:rsidR="008E2A24">
        <w:t xml:space="preserve"> pro </w:t>
      </w:r>
      <w:r w:rsidR="0092189D">
        <w:t xml:space="preserve">hodiny tělesné výchovy žáků ZŠ, </w:t>
      </w:r>
      <w:r w:rsidR="008E2A24">
        <w:t>rekreační a sportovní činnost</w:t>
      </w:r>
      <w:r w:rsidR="0092189D">
        <w:t xml:space="preserve"> veřejnosti</w:t>
      </w:r>
      <w:r w:rsidR="008E2A24">
        <w:t xml:space="preserve">. </w:t>
      </w:r>
    </w:p>
    <w:p w:rsidR="00851DEA" w:rsidRDefault="00851DEA" w:rsidP="007E0E63">
      <w:pPr>
        <w:spacing w:before="120"/>
        <w:ind w:right="-1"/>
        <w:jc w:val="both"/>
      </w:pPr>
      <w:r>
        <w:t xml:space="preserve">Areál </w:t>
      </w:r>
      <w:r w:rsidR="00B1781E">
        <w:t xml:space="preserve">Multifunkčního </w:t>
      </w:r>
      <w:r>
        <w:t xml:space="preserve">hřiště se skládá </w:t>
      </w:r>
      <w:r w:rsidRPr="00851DEA">
        <w:t xml:space="preserve">z hrací </w:t>
      </w:r>
      <w:r w:rsidR="0092189D">
        <w:t>p</w:t>
      </w:r>
      <w:r w:rsidRPr="005B3A5D">
        <w:t xml:space="preserve">lochy, </w:t>
      </w:r>
      <w:r w:rsidR="0092189D">
        <w:t>plochy pro skok vysok</w:t>
      </w:r>
      <w:r w:rsidR="00FA7D1D">
        <w:t>ý</w:t>
      </w:r>
      <w:r w:rsidR="0092189D">
        <w:t xml:space="preserve"> a daleký.</w:t>
      </w:r>
    </w:p>
    <w:p w:rsidR="00851DEA" w:rsidRDefault="00851DEA" w:rsidP="007E0E63">
      <w:pPr>
        <w:jc w:val="both"/>
      </w:pPr>
    </w:p>
    <w:p w:rsidR="00851DEA" w:rsidRPr="00120E13" w:rsidRDefault="008E2A24" w:rsidP="007E0E63">
      <w:pPr>
        <w:jc w:val="both"/>
        <w:rPr>
          <w:b/>
        </w:rPr>
      </w:pPr>
      <w:r w:rsidRPr="00120E13">
        <w:rPr>
          <w:b/>
        </w:rPr>
        <w:t xml:space="preserve">Na </w:t>
      </w:r>
      <w:r w:rsidR="00B1781E">
        <w:rPr>
          <w:b/>
        </w:rPr>
        <w:t>multifunkčním hřišti</w:t>
      </w:r>
      <w:r w:rsidRPr="00120E13">
        <w:rPr>
          <w:b/>
        </w:rPr>
        <w:t xml:space="preserve"> lze prov</w:t>
      </w:r>
      <w:r w:rsidR="00120E13">
        <w:rPr>
          <w:b/>
        </w:rPr>
        <w:t>ozovat následující druhy sportů</w:t>
      </w:r>
      <w:r w:rsidRPr="00120E13">
        <w:rPr>
          <w:b/>
        </w:rPr>
        <w:t xml:space="preserve">: </w:t>
      </w:r>
    </w:p>
    <w:p w:rsidR="008E2A24" w:rsidRDefault="0092189D" w:rsidP="0092189D">
      <w:pPr>
        <w:spacing w:before="120"/>
        <w:ind w:left="1134" w:right="-1"/>
        <w:jc w:val="both"/>
      </w:pPr>
      <w:r>
        <w:t>Basketbal</w:t>
      </w:r>
      <w:r w:rsidR="00C43F1E">
        <w:t xml:space="preserve">, </w:t>
      </w:r>
      <w:r w:rsidR="008E2A24">
        <w:t xml:space="preserve">házená, volejbal, nohejbal, </w:t>
      </w:r>
      <w:proofErr w:type="spellStart"/>
      <w:r w:rsidR="008E2A24">
        <w:t>minifotbal</w:t>
      </w:r>
      <w:proofErr w:type="spellEnd"/>
      <w:r w:rsidR="008E2A24">
        <w:t>, tenis,</w:t>
      </w:r>
      <w:r w:rsidR="00D72E55">
        <w:t xml:space="preserve"> </w:t>
      </w:r>
      <w:r w:rsidR="00496997">
        <w:t xml:space="preserve">florbal, </w:t>
      </w:r>
      <w:r w:rsidR="00877DC8">
        <w:t>badminton</w:t>
      </w:r>
      <w:r w:rsidR="008E2A24">
        <w:t>.</w:t>
      </w:r>
    </w:p>
    <w:p w:rsidR="00A97AFD" w:rsidRPr="00A97AFD" w:rsidRDefault="00D72E55" w:rsidP="007E0E63">
      <w:pPr>
        <w:spacing w:before="120"/>
        <w:ind w:left="1134" w:right="-1"/>
        <w:jc w:val="both"/>
        <w:rPr>
          <w:b/>
        </w:rPr>
      </w:pPr>
      <w:r>
        <w:t>Univerzální sloupky na sítě jsou součástí hrací plochy pouze při volejbalu, nohejbalu, tenisu a badmintonu. Při ostatních druzích sportů musí být sloupky m</w:t>
      </w:r>
      <w:r w:rsidR="00120E13">
        <w:t xml:space="preserve">imo vnitřní prostor </w:t>
      </w:r>
      <w:r w:rsidR="00120E13" w:rsidRPr="00A64C15">
        <w:t>hřiště a</w:t>
      </w:r>
      <w:r w:rsidR="00120E13" w:rsidRPr="00A97AFD">
        <w:rPr>
          <w:b/>
        </w:rPr>
        <w:t xml:space="preserve"> na </w:t>
      </w:r>
      <w:r w:rsidRPr="00A97AFD">
        <w:rPr>
          <w:b/>
        </w:rPr>
        <w:t>pouzdra v hrací ploše musí být nasazeny zátky</w:t>
      </w:r>
      <w:r w:rsidR="00120E13" w:rsidRPr="00A97AFD">
        <w:rPr>
          <w:b/>
        </w:rPr>
        <w:t>.</w:t>
      </w:r>
    </w:p>
    <w:p w:rsidR="00F7508F" w:rsidRDefault="00D72E55" w:rsidP="0041446D">
      <w:pPr>
        <w:spacing w:before="120"/>
        <w:ind w:left="1134" w:right="-1"/>
        <w:jc w:val="both"/>
      </w:pPr>
      <w:r>
        <w:t>K provozování výše uvedených sportů musí být používáno sportovní nářadí, náčiní, pomůcky, obuv</w:t>
      </w:r>
      <w:r w:rsidR="007E0E63">
        <w:t xml:space="preserve"> </w:t>
      </w:r>
      <w:r>
        <w:t xml:space="preserve">apod., které nezpůsobí škodu na sportovišti ani ostatním účastníkům. </w:t>
      </w:r>
    </w:p>
    <w:p w:rsidR="0041446D" w:rsidRDefault="0041446D" w:rsidP="0041446D">
      <w:pPr>
        <w:spacing w:before="120"/>
        <w:ind w:left="1134" w:right="-1"/>
        <w:jc w:val="both"/>
        <w:rPr>
          <w:b/>
        </w:rPr>
      </w:pPr>
    </w:p>
    <w:p w:rsidR="00C627F2" w:rsidRDefault="001E074C" w:rsidP="007E0E63">
      <w:pPr>
        <w:jc w:val="both"/>
      </w:pPr>
      <w:r w:rsidRPr="002618A9">
        <w:rPr>
          <w:b/>
        </w:rPr>
        <w:t xml:space="preserve">Provozovatel neodpovídá za </w:t>
      </w:r>
      <w:r w:rsidR="003A6614" w:rsidRPr="002618A9">
        <w:rPr>
          <w:b/>
        </w:rPr>
        <w:t xml:space="preserve">bezpečnost návštěvníků a </w:t>
      </w:r>
      <w:r w:rsidRPr="002618A9">
        <w:rPr>
          <w:b/>
        </w:rPr>
        <w:t>uživatel</w:t>
      </w:r>
      <w:r w:rsidR="003A6614" w:rsidRPr="002618A9">
        <w:rPr>
          <w:b/>
        </w:rPr>
        <w:t>ů hřiště</w:t>
      </w:r>
      <w:r w:rsidR="00851DEA" w:rsidRPr="00851DEA">
        <w:t xml:space="preserve"> a ani </w:t>
      </w:r>
      <w:r w:rsidR="00851DEA" w:rsidRPr="002618A9">
        <w:rPr>
          <w:b/>
        </w:rPr>
        <w:t xml:space="preserve">neručí za </w:t>
      </w:r>
      <w:r w:rsidR="005C5407" w:rsidRPr="002618A9">
        <w:rPr>
          <w:b/>
        </w:rPr>
        <w:t>ztrátu</w:t>
      </w:r>
      <w:r w:rsidR="005C5407">
        <w:t xml:space="preserve"> </w:t>
      </w:r>
      <w:r w:rsidR="005C5407" w:rsidRPr="002618A9">
        <w:rPr>
          <w:b/>
        </w:rPr>
        <w:t xml:space="preserve">nebo odcizení </w:t>
      </w:r>
      <w:r w:rsidR="00851DEA" w:rsidRPr="002618A9">
        <w:rPr>
          <w:b/>
        </w:rPr>
        <w:t>odložen</w:t>
      </w:r>
      <w:r w:rsidR="005C5407" w:rsidRPr="002618A9">
        <w:rPr>
          <w:b/>
        </w:rPr>
        <w:t>ých věcí</w:t>
      </w:r>
      <w:r w:rsidR="00851DEA" w:rsidRPr="00851DEA">
        <w:t xml:space="preserve">. </w:t>
      </w:r>
      <w:r w:rsidR="00824165" w:rsidRPr="00851DEA">
        <w:t>Za úrazy, které jsou způsobeny nesprávným využíváním sportovišť, vlastní nekázní, či nerespektováním provozního řádu hřiště provozovatel</w:t>
      </w:r>
      <w:r w:rsidR="00851DEA">
        <w:t xml:space="preserve"> nenese odpovědnost</w:t>
      </w:r>
      <w:r w:rsidR="00413DF9">
        <w:t>.</w:t>
      </w:r>
      <w:r w:rsidR="00851DEA">
        <w:t xml:space="preserve"> </w:t>
      </w:r>
    </w:p>
    <w:p w:rsidR="00EE57DE" w:rsidRDefault="00EE57DE" w:rsidP="007E0E63">
      <w:pPr>
        <w:jc w:val="both"/>
      </w:pPr>
    </w:p>
    <w:p w:rsidR="009956D0" w:rsidRDefault="009956D0" w:rsidP="007E0E63">
      <w:pPr>
        <w:spacing w:before="360" w:line="200" w:lineRule="atLeast"/>
        <w:jc w:val="center"/>
        <w:rPr>
          <w:rFonts w:ascii="Arial" w:hAnsi="Arial" w:cs="Arial"/>
          <w:b/>
          <w:u w:val="single"/>
        </w:rPr>
      </w:pPr>
    </w:p>
    <w:p w:rsidR="009956D0" w:rsidRDefault="009956D0" w:rsidP="007E0E63">
      <w:pPr>
        <w:spacing w:before="360" w:line="200" w:lineRule="atLeast"/>
        <w:jc w:val="center"/>
        <w:rPr>
          <w:rFonts w:ascii="Arial" w:hAnsi="Arial" w:cs="Arial"/>
          <w:b/>
          <w:u w:val="single"/>
        </w:rPr>
      </w:pPr>
    </w:p>
    <w:p w:rsidR="009956D0" w:rsidRDefault="009956D0" w:rsidP="007E0E63">
      <w:pPr>
        <w:spacing w:before="360" w:line="200" w:lineRule="atLeast"/>
        <w:jc w:val="center"/>
        <w:rPr>
          <w:rFonts w:ascii="Arial" w:hAnsi="Arial" w:cs="Arial"/>
          <w:b/>
          <w:u w:val="single"/>
        </w:rPr>
      </w:pPr>
    </w:p>
    <w:p w:rsidR="00FE2F83" w:rsidRPr="002A7601" w:rsidRDefault="002A7601" w:rsidP="007E0E63">
      <w:pPr>
        <w:spacing w:before="360" w:line="2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Část I</w:t>
      </w:r>
      <w:r w:rsidR="009956D0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I.</w:t>
      </w:r>
      <w:r w:rsidR="00FE2F83">
        <w:rPr>
          <w:rFonts w:ascii="Arial" w:hAnsi="Arial" w:cs="Arial"/>
          <w:b/>
          <w:u w:val="single"/>
        </w:rPr>
        <w:t xml:space="preserve"> </w:t>
      </w:r>
      <w:r w:rsidR="00FE2F83" w:rsidRPr="00FE2F83">
        <w:rPr>
          <w:rFonts w:ascii="Arial" w:hAnsi="Arial" w:cs="Arial"/>
          <w:b/>
          <w:u w:val="single"/>
        </w:rPr>
        <w:t>Práva a povinnosti správce hřiště</w:t>
      </w:r>
    </w:p>
    <w:p w:rsidR="00D66277" w:rsidRDefault="00F40C68" w:rsidP="007E0E63">
      <w:pPr>
        <w:spacing w:before="360"/>
        <w:ind w:left="360"/>
        <w:jc w:val="both"/>
        <w:rPr>
          <w:u w:val="single"/>
        </w:rPr>
      </w:pPr>
      <w:r w:rsidRPr="005C5407">
        <w:rPr>
          <w:b/>
          <w:u w:val="single"/>
        </w:rPr>
        <w:t>S</w:t>
      </w:r>
      <w:r w:rsidR="00D66277" w:rsidRPr="005C5407">
        <w:rPr>
          <w:b/>
          <w:u w:val="single"/>
        </w:rPr>
        <w:t>právce hřiště</w:t>
      </w:r>
      <w:r w:rsidRPr="005C5407">
        <w:rPr>
          <w:b/>
          <w:u w:val="single"/>
        </w:rPr>
        <w:t xml:space="preserve"> nebo jím pověřená osoba</w:t>
      </w:r>
      <w:r w:rsidR="005C5407">
        <w:rPr>
          <w:u w:val="single"/>
        </w:rPr>
        <w:t>:</w:t>
      </w:r>
    </w:p>
    <w:p w:rsidR="000A5D0D" w:rsidRDefault="000A5D0D" w:rsidP="007E0E63">
      <w:pPr>
        <w:jc w:val="both"/>
        <w:rPr>
          <w:u w:val="single"/>
        </w:rPr>
      </w:pPr>
    </w:p>
    <w:p w:rsidR="00256895" w:rsidRPr="004C3D5A" w:rsidRDefault="001478C5" w:rsidP="007E0E63">
      <w:pPr>
        <w:numPr>
          <w:ilvl w:val="0"/>
          <w:numId w:val="24"/>
        </w:numPr>
        <w:jc w:val="both"/>
        <w:rPr>
          <w:bCs/>
        </w:rPr>
      </w:pPr>
      <w:r w:rsidRPr="004C3D5A">
        <w:rPr>
          <w:bCs/>
        </w:rPr>
        <w:t>Z</w:t>
      </w:r>
      <w:r w:rsidR="000A5D0D" w:rsidRPr="004C3D5A">
        <w:rPr>
          <w:bCs/>
        </w:rPr>
        <w:t>prostředkovává užívání hř</w:t>
      </w:r>
      <w:r w:rsidR="00FA7D1D">
        <w:rPr>
          <w:bCs/>
        </w:rPr>
        <w:t>i</w:t>
      </w:r>
      <w:r w:rsidR="000A5D0D" w:rsidRPr="004C3D5A">
        <w:rPr>
          <w:bCs/>
        </w:rPr>
        <w:t>ště pro širokou veřejnost</w:t>
      </w:r>
      <w:r w:rsidR="008E0C46" w:rsidRPr="004C3D5A">
        <w:rPr>
          <w:bCs/>
        </w:rPr>
        <w:t>.</w:t>
      </w:r>
      <w:r w:rsidR="000A5D0D" w:rsidRPr="004C3D5A">
        <w:rPr>
          <w:bCs/>
        </w:rPr>
        <w:t xml:space="preserve"> </w:t>
      </w:r>
    </w:p>
    <w:p w:rsidR="000A5D0D" w:rsidRPr="004C3D5A" w:rsidRDefault="000A5D0D" w:rsidP="007E0E63">
      <w:pPr>
        <w:jc w:val="both"/>
        <w:rPr>
          <w:bCs/>
        </w:rPr>
      </w:pPr>
    </w:p>
    <w:p w:rsidR="00DE3A3B" w:rsidRDefault="00F40C68" w:rsidP="00EB3385">
      <w:pPr>
        <w:numPr>
          <w:ilvl w:val="0"/>
          <w:numId w:val="24"/>
        </w:numPr>
        <w:jc w:val="both"/>
        <w:rPr>
          <w:bCs/>
        </w:rPr>
      </w:pPr>
      <w:r w:rsidRPr="00BC5E5A">
        <w:rPr>
          <w:bCs/>
        </w:rPr>
        <w:t>P</w:t>
      </w:r>
      <w:r w:rsidR="00CD70B2" w:rsidRPr="00BC5E5A">
        <w:rPr>
          <w:bCs/>
        </w:rPr>
        <w:t>lně odpovídá z</w:t>
      </w:r>
      <w:r w:rsidR="00FF386D" w:rsidRPr="00BC5E5A">
        <w:rPr>
          <w:bCs/>
        </w:rPr>
        <w:t xml:space="preserve">a chod </w:t>
      </w:r>
      <w:r w:rsidR="00670ACF" w:rsidRPr="00BC5E5A">
        <w:rPr>
          <w:bCs/>
        </w:rPr>
        <w:t xml:space="preserve">multifunkčního </w:t>
      </w:r>
      <w:r w:rsidR="00FF386D" w:rsidRPr="00BC5E5A">
        <w:rPr>
          <w:bCs/>
        </w:rPr>
        <w:t>hřiště</w:t>
      </w:r>
      <w:r w:rsidR="00300364" w:rsidRPr="00BC5E5A">
        <w:rPr>
          <w:bCs/>
        </w:rPr>
        <w:t>, ř</w:t>
      </w:r>
      <w:r w:rsidR="00FF386D" w:rsidRPr="00BC5E5A">
        <w:rPr>
          <w:bCs/>
        </w:rPr>
        <w:t xml:space="preserve">ídí </w:t>
      </w:r>
      <w:r w:rsidR="00CD70B2" w:rsidRPr="00BC5E5A">
        <w:rPr>
          <w:bCs/>
        </w:rPr>
        <w:t>se tímto provozním</w:t>
      </w:r>
      <w:r w:rsidR="009D45BB">
        <w:rPr>
          <w:bCs/>
        </w:rPr>
        <w:t xml:space="preserve"> řádem</w:t>
      </w:r>
      <w:r w:rsidR="00BC5E5A">
        <w:rPr>
          <w:bCs/>
        </w:rPr>
        <w:t>.</w:t>
      </w:r>
    </w:p>
    <w:p w:rsidR="00BC5E5A" w:rsidRDefault="00BC5E5A" w:rsidP="00BC5E5A">
      <w:pPr>
        <w:pStyle w:val="Odstavecseseznamem"/>
        <w:rPr>
          <w:bCs/>
        </w:rPr>
      </w:pPr>
    </w:p>
    <w:p w:rsidR="00FF386D" w:rsidRPr="004C3D5A" w:rsidRDefault="00EE57DE" w:rsidP="007E0E63">
      <w:pPr>
        <w:numPr>
          <w:ilvl w:val="0"/>
          <w:numId w:val="24"/>
        </w:numPr>
        <w:jc w:val="both"/>
        <w:rPr>
          <w:bCs/>
        </w:rPr>
      </w:pPr>
      <w:r w:rsidRPr="004C3D5A">
        <w:rPr>
          <w:bCs/>
        </w:rPr>
        <w:t>M</w:t>
      </w:r>
      <w:r w:rsidR="001478C5" w:rsidRPr="004C3D5A">
        <w:rPr>
          <w:bCs/>
        </w:rPr>
        <w:t xml:space="preserve">á právo kdykoli provést kontrolu dodržování </w:t>
      </w:r>
      <w:r w:rsidRPr="004C3D5A">
        <w:rPr>
          <w:bCs/>
        </w:rPr>
        <w:t xml:space="preserve">návštěvního řádu </w:t>
      </w:r>
      <w:r w:rsidR="001478C5" w:rsidRPr="004C3D5A">
        <w:rPr>
          <w:bCs/>
        </w:rPr>
        <w:t>všemi uživateli a</w:t>
      </w:r>
      <w:r w:rsidR="007E0E63" w:rsidRPr="004C3D5A">
        <w:rPr>
          <w:bCs/>
        </w:rPr>
        <w:t> </w:t>
      </w:r>
      <w:r w:rsidR="001478C5" w:rsidRPr="004C3D5A">
        <w:rPr>
          <w:bCs/>
        </w:rPr>
        <w:t xml:space="preserve">návštěvníky areálu </w:t>
      </w:r>
      <w:r w:rsidR="00670ACF" w:rsidRPr="004C3D5A">
        <w:rPr>
          <w:bCs/>
        </w:rPr>
        <w:t>multifunkčního</w:t>
      </w:r>
      <w:r w:rsidR="001478C5" w:rsidRPr="004C3D5A">
        <w:rPr>
          <w:bCs/>
        </w:rPr>
        <w:t xml:space="preserve"> hřiště</w:t>
      </w:r>
      <w:r w:rsidRPr="004C3D5A">
        <w:rPr>
          <w:bCs/>
        </w:rPr>
        <w:t>.</w:t>
      </w:r>
    </w:p>
    <w:p w:rsidR="00DE3A3B" w:rsidRPr="004C3D5A" w:rsidRDefault="00DE3A3B" w:rsidP="007E0E63">
      <w:pPr>
        <w:jc w:val="both"/>
        <w:rPr>
          <w:bCs/>
        </w:rPr>
      </w:pPr>
    </w:p>
    <w:p w:rsidR="00DE3A3B" w:rsidRPr="004C3D5A" w:rsidRDefault="00DE3A3B" w:rsidP="007E0E63">
      <w:pPr>
        <w:numPr>
          <w:ilvl w:val="0"/>
          <w:numId w:val="24"/>
        </w:numPr>
        <w:jc w:val="both"/>
        <w:rPr>
          <w:bCs/>
        </w:rPr>
      </w:pPr>
      <w:r w:rsidRPr="004C3D5A">
        <w:rPr>
          <w:bCs/>
        </w:rPr>
        <w:t>V případě porušení návštěvního řádu má právo vykázat takovouto osobu ze sportovního areálu, případně zrušit zadanou akci bez náhrady i přivolat Policii ČR.</w:t>
      </w:r>
    </w:p>
    <w:p w:rsidR="00EE57DE" w:rsidRPr="004C3D5A" w:rsidRDefault="00EE57DE" w:rsidP="007E0E63">
      <w:pPr>
        <w:jc w:val="both"/>
        <w:rPr>
          <w:bCs/>
        </w:rPr>
      </w:pPr>
    </w:p>
    <w:p w:rsidR="00FF386D" w:rsidRPr="004C3D5A" w:rsidRDefault="00F40C68" w:rsidP="007E0E63">
      <w:pPr>
        <w:numPr>
          <w:ilvl w:val="0"/>
          <w:numId w:val="24"/>
        </w:numPr>
        <w:jc w:val="both"/>
        <w:rPr>
          <w:bCs/>
        </w:rPr>
      </w:pPr>
      <w:r w:rsidRPr="004C3D5A">
        <w:rPr>
          <w:bCs/>
        </w:rPr>
        <w:t>J</w:t>
      </w:r>
      <w:r w:rsidR="00FF386D" w:rsidRPr="004C3D5A">
        <w:rPr>
          <w:bCs/>
        </w:rPr>
        <w:t>e oprávněn odepřít vstup do areálu osobám podnapilým, pod vlivem návykovýc</w:t>
      </w:r>
      <w:r w:rsidR="00300364" w:rsidRPr="004C3D5A">
        <w:rPr>
          <w:bCs/>
        </w:rPr>
        <w:t xml:space="preserve">h látek, ohrožujícím bezpečnost, </w:t>
      </w:r>
      <w:r w:rsidR="00FF386D" w:rsidRPr="004C3D5A">
        <w:rPr>
          <w:bCs/>
        </w:rPr>
        <w:t>čistotu a osobám nerespektujícím mravní a společenské zásady.</w:t>
      </w:r>
    </w:p>
    <w:p w:rsidR="000A5D0D" w:rsidRPr="004C3D5A" w:rsidRDefault="000A5D0D" w:rsidP="007E0E63">
      <w:pPr>
        <w:jc w:val="both"/>
        <w:rPr>
          <w:bCs/>
        </w:rPr>
      </w:pPr>
    </w:p>
    <w:p w:rsidR="00BC2066" w:rsidRDefault="004C3D5A" w:rsidP="00A007C8">
      <w:pPr>
        <w:numPr>
          <w:ilvl w:val="0"/>
          <w:numId w:val="24"/>
        </w:numPr>
        <w:jc w:val="both"/>
        <w:rPr>
          <w:bCs/>
        </w:rPr>
      </w:pPr>
      <w:r w:rsidRPr="001B37E6">
        <w:rPr>
          <w:bCs/>
        </w:rPr>
        <w:t xml:space="preserve">Zajišťuje </w:t>
      </w:r>
      <w:r w:rsidR="001B37E6" w:rsidRPr="001B37E6">
        <w:rPr>
          <w:bCs/>
        </w:rPr>
        <w:t xml:space="preserve">po domluvě se správcem </w:t>
      </w:r>
      <w:r w:rsidRPr="001B37E6">
        <w:rPr>
          <w:bCs/>
        </w:rPr>
        <w:t>z</w:t>
      </w:r>
      <w:r w:rsidR="009A563B" w:rsidRPr="001B37E6">
        <w:rPr>
          <w:bCs/>
        </w:rPr>
        <w:t>apůjčení</w:t>
      </w:r>
      <w:r w:rsidR="008E0C46" w:rsidRPr="001B37E6">
        <w:rPr>
          <w:bCs/>
        </w:rPr>
        <w:t xml:space="preserve"> sportovního </w:t>
      </w:r>
      <w:r w:rsidR="009A563B" w:rsidRPr="001B37E6">
        <w:rPr>
          <w:bCs/>
        </w:rPr>
        <w:t>vybavení</w:t>
      </w:r>
      <w:r w:rsidR="00FC1F5E" w:rsidRPr="001B37E6">
        <w:rPr>
          <w:bCs/>
        </w:rPr>
        <w:t xml:space="preserve"> </w:t>
      </w:r>
      <w:r w:rsidR="008E0C46" w:rsidRPr="001B37E6">
        <w:rPr>
          <w:bCs/>
        </w:rPr>
        <w:t>uživatelům</w:t>
      </w:r>
      <w:r w:rsidRPr="001B37E6">
        <w:rPr>
          <w:bCs/>
        </w:rPr>
        <w:t>.</w:t>
      </w:r>
      <w:r w:rsidR="007373B3" w:rsidRPr="009905C0">
        <w:rPr>
          <w:bCs/>
        </w:rPr>
        <w:t xml:space="preserve"> </w:t>
      </w:r>
    </w:p>
    <w:p w:rsidR="001A65E2" w:rsidRPr="001A65E2" w:rsidRDefault="00EE57DE" w:rsidP="00A007C8">
      <w:pPr>
        <w:numPr>
          <w:ilvl w:val="0"/>
          <w:numId w:val="24"/>
        </w:numPr>
        <w:spacing w:before="360" w:line="200" w:lineRule="atLeast"/>
        <w:rPr>
          <w:bCs/>
        </w:rPr>
      </w:pPr>
      <w:r w:rsidRPr="001A65E2">
        <w:rPr>
          <w:bCs/>
        </w:rPr>
        <w:t xml:space="preserve">Dohlíží na pořádek v areálu, odstraňování závad na veškerém vybavení. </w:t>
      </w:r>
    </w:p>
    <w:p w:rsidR="00EF041B" w:rsidRPr="001A65E2" w:rsidRDefault="00EF041B" w:rsidP="001A65E2">
      <w:pPr>
        <w:spacing w:before="360" w:line="200" w:lineRule="atLeast"/>
        <w:ind w:left="1428" w:firstLine="696"/>
        <w:rPr>
          <w:rFonts w:ascii="Arial" w:hAnsi="Arial" w:cs="Arial"/>
          <w:b/>
          <w:u w:val="single"/>
        </w:rPr>
      </w:pPr>
      <w:r w:rsidRPr="001A65E2">
        <w:rPr>
          <w:rFonts w:ascii="Arial" w:hAnsi="Arial" w:cs="Arial"/>
          <w:b/>
          <w:u w:val="single"/>
        </w:rPr>
        <w:t>Část I</w:t>
      </w:r>
      <w:r w:rsidR="009956D0" w:rsidRPr="001A65E2">
        <w:rPr>
          <w:rFonts w:ascii="Arial" w:hAnsi="Arial" w:cs="Arial"/>
          <w:b/>
          <w:u w:val="single"/>
        </w:rPr>
        <w:t>V</w:t>
      </w:r>
      <w:r w:rsidRPr="001A65E2">
        <w:rPr>
          <w:rFonts w:ascii="Arial" w:hAnsi="Arial" w:cs="Arial"/>
          <w:b/>
          <w:u w:val="single"/>
        </w:rPr>
        <w:t>. Dodržování bezpečnosti a ochrana majetku</w:t>
      </w:r>
    </w:p>
    <w:p w:rsidR="00454724" w:rsidRPr="001B37E6" w:rsidRDefault="00EF041B" w:rsidP="00454724">
      <w:pPr>
        <w:pStyle w:val="Normlnweb"/>
        <w:numPr>
          <w:ilvl w:val="0"/>
          <w:numId w:val="27"/>
        </w:numPr>
        <w:spacing w:after="240" w:afterAutospacing="0"/>
        <w:rPr>
          <w:bCs/>
        </w:rPr>
      </w:pPr>
      <w:r w:rsidRPr="001B37E6">
        <w:rPr>
          <w:rFonts w:ascii="Times New Roman" w:hAnsi="Times New Roman"/>
          <w:bCs/>
          <w:color w:val="auto"/>
          <w:sz w:val="24"/>
          <w:szCs w:val="24"/>
        </w:rPr>
        <w:t xml:space="preserve">V areálu hřiště je zakázáno jakékoliv znečišťování nebo poškozování </w:t>
      </w:r>
      <w:r w:rsidR="001B37E6" w:rsidRPr="001B37E6">
        <w:rPr>
          <w:rFonts w:ascii="Times New Roman" w:hAnsi="Times New Roman"/>
          <w:bCs/>
          <w:color w:val="auto"/>
          <w:sz w:val="24"/>
          <w:szCs w:val="24"/>
        </w:rPr>
        <w:t xml:space="preserve">hrací </w:t>
      </w:r>
      <w:r w:rsidRPr="001B37E6">
        <w:rPr>
          <w:rFonts w:ascii="Times New Roman" w:hAnsi="Times New Roman"/>
          <w:bCs/>
          <w:color w:val="auto"/>
          <w:sz w:val="24"/>
          <w:szCs w:val="24"/>
        </w:rPr>
        <w:t>plochy</w:t>
      </w:r>
      <w:r w:rsidR="001B37E6" w:rsidRPr="001B37E6">
        <w:rPr>
          <w:rFonts w:ascii="Times New Roman" w:hAnsi="Times New Roman"/>
          <w:bCs/>
          <w:color w:val="auto"/>
          <w:sz w:val="24"/>
          <w:szCs w:val="24"/>
        </w:rPr>
        <w:t>, oplocení, vybavení</w:t>
      </w:r>
      <w:r w:rsidR="001B37E6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8B284D" w:rsidRDefault="00EF041B" w:rsidP="00454724">
      <w:pPr>
        <w:pStyle w:val="Normlnweb"/>
        <w:numPr>
          <w:ilvl w:val="0"/>
          <w:numId w:val="27"/>
        </w:numPr>
        <w:spacing w:after="240" w:afterAutospacing="0"/>
        <w:rPr>
          <w:rFonts w:ascii="Times New Roman" w:hAnsi="Times New Roman"/>
          <w:bCs/>
          <w:color w:val="auto"/>
          <w:sz w:val="24"/>
          <w:szCs w:val="24"/>
        </w:rPr>
      </w:pPr>
      <w:r w:rsidRPr="00454724">
        <w:rPr>
          <w:rFonts w:ascii="Times New Roman" w:hAnsi="Times New Roman"/>
          <w:bCs/>
          <w:color w:val="auto"/>
          <w:sz w:val="24"/>
          <w:szCs w:val="24"/>
        </w:rPr>
        <w:t>V této souvislosti zde platí zákaz: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odhazování odpadků mimo místa k tomu určená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 xml:space="preserve">- vstupu v nevhodné </w:t>
      </w:r>
      <w:proofErr w:type="gramStart"/>
      <w:r w:rsidRPr="00454724">
        <w:rPr>
          <w:rFonts w:ascii="Times New Roman" w:hAnsi="Times New Roman"/>
          <w:bCs/>
          <w:color w:val="auto"/>
          <w:sz w:val="24"/>
          <w:szCs w:val="24"/>
        </w:rPr>
        <w:t xml:space="preserve">obuvi  </w:t>
      </w:r>
      <w:r w:rsidR="00B55B4D">
        <w:rPr>
          <w:rFonts w:ascii="Times New Roman" w:hAnsi="Times New Roman"/>
          <w:bCs/>
          <w:color w:val="auto"/>
          <w:sz w:val="24"/>
          <w:szCs w:val="24"/>
        </w:rPr>
        <w:t>(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t>kopačky</w:t>
      </w:r>
      <w:proofErr w:type="gramEnd"/>
      <w:r w:rsidRPr="00454724">
        <w:rPr>
          <w:rFonts w:ascii="Times New Roman" w:hAnsi="Times New Roman"/>
          <w:bCs/>
          <w:color w:val="auto"/>
          <w:sz w:val="24"/>
          <w:szCs w:val="24"/>
        </w:rPr>
        <w:t>, boty s podpatkem, boty s</w:t>
      </w:r>
      <w:r w:rsidR="00B55B4D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t>podrážkou</w:t>
      </w:r>
      <w:r w:rsidR="00B55B4D">
        <w:rPr>
          <w:rFonts w:ascii="Times New Roman" w:hAnsi="Times New Roman"/>
          <w:bCs/>
          <w:color w:val="auto"/>
          <w:sz w:val="24"/>
          <w:szCs w:val="24"/>
        </w:rPr>
        <w:t xml:space="preserve"> zanechávající stopy)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t xml:space="preserve"> nebo ve znečištěné obuvi (blátem, štěrkem, antukou) ...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manipulace s ostrými předměty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 xml:space="preserve">- jízdy na kole 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používání treter s větší délkou hřebů než 9 mm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 xml:space="preserve">- vstupu </w:t>
      </w:r>
      <w:r w:rsidR="004C3D5A">
        <w:rPr>
          <w:rFonts w:ascii="Times New Roman" w:hAnsi="Times New Roman"/>
          <w:bCs/>
          <w:color w:val="auto"/>
          <w:sz w:val="24"/>
          <w:szCs w:val="24"/>
        </w:rPr>
        <w:t>osob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t xml:space="preserve"> do l</w:t>
      </w:r>
      <w:r w:rsidR="004C3D5A">
        <w:rPr>
          <w:rFonts w:ascii="Times New Roman" w:hAnsi="Times New Roman"/>
          <w:bCs/>
          <w:color w:val="auto"/>
          <w:sz w:val="24"/>
          <w:szCs w:val="24"/>
        </w:rPr>
        <w:t xml:space="preserve">8 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t xml:space="preserve">let bez doprovodu </w:t>
      </w:r>
      <w:r w:rsidR="00454724">
        <w:rPr>
          <w:rFonts w:ascii="Times New Roman" w:hAnsi="Times New Roman"/>
          <w:bCs/>
          <w:color w:val="auto"/>
          <w:sz w:val="24"/>
          <w:szCs w:val="24"/>
        </w:rPr>
        <w:t>osob starších 18 let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vstupu mimo provozní dobu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přemísťování pevného i mobilního zařízení hřiště mimo stanovená místa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konzumace alkoholických nápojů a jídla všeho druhu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 xml:space="preserve">- používání nápojů na bázi </w:t>
      </w:r>
      <w:proofErr w:type="spellStart"/>
      <w:r w:rsidRPr="00454724">
        <w:rPr>
          <w:rFonts w:ascii="Times New Roman" w:hAnsi="Times New Roman"/>
          <w:bCs/>
          <w:color w:val="auto"/>
          <w:sz w:val="24"/>
          <w:szCs w:val="24"/>
        </w:rPr>
        <w:t>Coly</w:t>
      </w:r>
      <w:proofErr w:type="spellEnd"/>
      <w:r w:rsidRPr="00454724">
        <w:rPr>
          <w:rFonts w:ascii="Times New Roman" w:hAnsi="Times New Roman"/>
          <w:bCs/>
          <w:color w:val="auto"/>
          <w:sz w:val="24"/>
          <w:szCs w:val="24"/>
        </w:rPr>
        <w:t xml:space="preserve"> (Coca - Cola, Pepsi Cola, Aro Cola, Kofola atd.)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vstupu podnapilým osobám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kouření v celém areálu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rozdělávání ohně a manipulace s ním v celém areálu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>- vstupu se zvířaty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br/>
        <w:t xml:space="preserve">- odhazování žvýkaček na umělý povrch     </w:t>
      </w:r>
    </w:p>
    <w:p w:rsidR="008B284D" w:rsidRDefault="00EF041B" w:rsidP="00EF041B">
      <w:pPr>
        <w:pStyle w:val="Normlnweb"/>
        <w:numPr>
          <w:ilvl w:val="0"/>
          <w:numId w:val="27"/>
        </w:numPr>
        <w:spacing w:after="240" w:afterAutospacing="0"/>
        <w:rPr>
          <w:rFonts w:ascii="Times New Roman" w:hAnsi="Times New Roman"/>
          <w:bCs/>
          <w:color w:val="auto"/>
          <w:sz w:val="24"/>
          <w:szCs w:val="24"/>
        </w:rPr>
      </w:pPr>
      <w:r w:rsidRPr="00454724">
        <w:rPr>
          <w:rFonts w:ascii="Times New Roman" w:hAnsi="Times New Roman"/>
          <w:bCs/>
          <w:color w:val="auto"/>
          <w:sz w:val="24"/>
          <w:szCs w:val="24"/>
        </w:rPr>
        <w:t>Není dovolen přístup</w:t>
      </w:r>
      <w:r w:rsidR="000F1BBF">
        <w:rPr>
          <w:rFonts w:ascii="Times New Roman" w:hAnsi="Times New Roman"/>
          <w:bCs/>
          <w:color w:val="auto"/>
          <w:sz w:val="24"/>
          <w:szCs w:val="24"/>
        </w:rPr>
        <w:t xml:space="preserve"> veřejnosti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t xml:space="preserve"> na doskočiště a roznášení písku na </w:t>
      </w:r>
      <w:r w:rsidR="003335F6">
        <w:rPr>
          <w:rFonts w:ascii="Times New Roman" w:hAnsi="Times New Roman"/>
          <w:bCs/>
          <w:color w:val="auto"/>
          <w:sz w:val="24"/>
          <w:szCs w:val="24"/>
        </w:rPr>
        <w:t>okolní plochu</w:t>
      </w:r>
      <w:r w:rsidRPr="00454724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8B284D" w:rsidRDefault="00EF041B" w:rsidP="00EF041B">
      <w:pPr>
        <w:pStyle w:val="Normlnweb"/>
        <w:numPr>
          <w:ilvl w:val="0"/>
          <w:numId w:val="27"/>
        </w:numPr>
        <w:spacing w:after="240" w:afterAutospacing="0"/>
        <w:rPr>
          <w:rFonts w:ascii="Times New Roman" w:hAnsi="Times New Roman"/>
          <w:bCs/>
          <w:color w:val="auto"/>
          <w:sz w:val="24"/>
          <w:szCs w:val="24"/>
        </w:rPr>
      </w:pPr>
      <w:r w:rsidRPr="008B284D">
        <w:rPr>
          <w:rFonts w:ascii="Times New Roman" w:hAnsi="Times New Roman"/>
          <w:bCs/>
          <w:color w:val="auto"/>
          <w:sz w:val="24"/>
          <w:szCs w:val="24"/>
        </w:rPr>
        <w:t>V zájmu bezpečné a nerušené sportovní činnosti je povoleno vstupovat na hřiště pouze hrajícím osobám (tenis - max. 4 osoby + rozhodčí, kolektivní hry 2 x 6 osob + rozhodčí). Divákům je dovoleno zápasy sledovat pouze</w:t>
      </w:r>
      <w:r w:rsidR="008B284D" w:rsidRPr="008B284D">
        <w:rPr>
          <w:rFonts w:ascii="Times New Roman" w:hAnsi="Times New Roman"/>
          <w:bCs/>
          <w:color w:val="auto"/>
          <w:sz w:val="24"/>
          <w:szCs w:val="24"/>
        </w:rPr>
        <w:t xml:space="preserve"> z tribuny nebo</w:t>
      </w:r>
      <w:r w:rsidRPr="008B284D">
        <w:rPr>
          <w:rFonts w:ascii="Times New Roman" w:hAnsi="Times New Roman"/>
          <w:bCs/>
          <w:color w:val="auto"/>
          <w:sz w:val="24"/>
          <w:szCs w:val="24"/>
        </w:rPr>
        <w:t xml:space="preserve"> za hrazením.</w:t>
      </w:r>
    </w:p>
    <w:p w:rsidR="008B284D" w:rsidRDefault="00EF041B" w:rsidP="00EF041B">
      <w:pPr>
        <w:pStyle w:val="Normlnweb"/>
        <w:numPr>
          <w:ilvl w:val="0"/>
          <w:numId w:val="27"/>
        </w:numPr>
        <w:spacing w:after="240" w:afterAutospacing="0"/>
        <w:rPr>
          <w:rFonts w:ascii="Times New Roman" w:hAnsi="Times New Roman"/>
          <w:bCs/>
          <w:color w:val="auto"/>
          <w:sz w:val="24"/>
          <w:szCs w:val="24"/>
        </w:rPr>
      </w:pPr>
      <w:r w:rsidRPr="008B284D">
        <w:rPr>
          <w:rFonts w:ascii="Times New Roman" w:hAnsi="Times New Roman"/>
          <w:bCs/>
          <w:color w:val="auto"/>
          <w:sz w:val="24"/>
          <w:szCs w:val="24"/>
        </w:rPr>
        <w:t>Uživatel hřiště nesmí svým chováním ohrožovat zdraví jiných uživatelů ani jinak omezovat nebo obtěžovat nejbližší okolí.</w:t>
      </w:r>
    </w:p>
    <w:p w:rsidR="008B284D" w:rsidRDefault="00EF041B" w:rsidP="00EF041B">
      <w:pPr>
        <w:pStyle w:val="Normlnweb"/>
        <w:numPr>
          <w:ilvl w:val="0"/>
          <w:numId w:val="27"/>
        </w:numPr>
        <w:spacing w:after="240" w:afterAutospacing="0"/>
        <w:rPr>
          <w:rFonts w:ascii="Times New Roman" w:hAnsi="Times New Roman"/>
          <w:bCs/>
          <w:color w:val="auto"/>
          <w:sz w:val="24"/>
          <w:szCs w:val="24"/>
        </w:rPr>
      </w:pPr>
      <w:r w:rsidRPr="008B284D">
        <w:rPr>
          <w:rFonts w:ascii="Times New Roman" w:hAnsi="Times New Roman"/>
          <w:bCs/>
          <w:color w:val="auto"/>
          <w:sz w:val="24"/>
          <w:szCs w:val="24"/>
        </w:rPr>
        <w:lastRenderedPageBreak/>
        <w:t>Pro případné ošetření drobných poranění je uživateli k dispozici lékárnička první pomoci přístupná po dohodě se správcem, který vede záznamy o ošetřeních.</w:t>
      </w:r>
    </w:p>
    <w:p w:rsidR="008B284D" w:rsidRDefault="00EF041B" w:rsidP="00EF041B">
      <w:pPr>
        <w:pStyle w:val="Normlnweb"/>
        <w:numPr>
          <w:ilvl w:val="0"/>
          <w:numId w:val="27"/>
        </w:numPr>
        <w:spacing w:after="240" w:afterAutospacing="0"/>
        <w:rPr>
          <w:rFonts w:ascii="Times New Roman" w:hAnsi="Times New Roman"/>
          <w:bCs/>
          <w:color w:val="auto"/>
          <w:sz w:val="24"/>
          <w:szCs w:val="24"/>
        </w:rPr>
      </w:pPr>
      <w:r w:rsidRPr="008B284D">
        <w:rPr>
          <w:rFonts w:ascii="Times New Roman" w:hAnsi="Times New Roman"/>
          <w:bCs/>
          <w:color w:val="auto"/>
          <w:sz w:val="24"/>
          <w:szCs w:val="24"/>
        </w:rPr>
        <w:t>Sportovní nářadí návštěvníků musí splňovat bezpečnostní prvky, nesmí ohrožovat bezpečnost ostatních účastníků a poškozovat sportovní zařízení.</w:t>
      </w:r>
    </w:p>
    <w:p w:rsidR="00EF041B" w:rsidRPr="008B284D" w:rsidRDefault="00EF041B" w:rsidP="00EF041B">
      <w:pPr>
        <w:pStyle w:val="Normlnweb"/>
        <w:numPr>
          <w:ilvl w:val="0"/>
          <w:numId w:val="27"/>
        </w:numPr>
        <w:spacing w:after="240" w:afterAutospacing="0"/>
        <w:rPr>
          <w:rFonts w:ascii="Times New Roman" w:hAnsi="Times New Roman"/>
          <w:bCs/>
          <w:color w:val="auto"/>
          <w:sz w:val="24"/>
          <w:szCs w:val="24"/>
        </w:rPr>
      </w:pPr>
      <w:r w:rsidRPr="008B284D">
        <w:rPr>
          <w:rFonts w:ascii="Times New Roman" w:hAnsi="Times New Roman"/>
          <w:bCs/>
          <w:color w:val="auto"/>
          <w:sz w:val="24"/>
          <w:szCs w:val="24"/>
        </w:rPr>
        <w:t xml:space="preserve">Město </w:t>
      </w:r>
      <w:r w:rsidR="008B284D" w:rsidRPr="008B284D">
        <w:rPr>
          <w:rFonts w:ascii="Times New Roman" w:hAnsi="Times New Roman"/>
          <w:bCs/>
          <w:color w:val="auto"/>
          <w:sz w:val="24"/>
          <w:szCs w:val="24"/>
        </w:rPr>
        <w:t>Kopidlno</w:t>
      </w:r>
      <w:r w:rsidRPr="008B284D">
        <w:rPr>
          <w:rFonts w:ascii="Times New Roman" w:hAnsi="Times New Roman"/>
          <w:bCs/>
          <w:color w:val="auto"/>
          <w:sz w:val="24"/>
          <w:szCs w:val="24"/>
        </w:rPr>
        <w:t xml:space="preserve"> nenese odpovědnost za případné úrazy vzniklé na hřištích.</w:t>
      </w:r>
    </w:p>
    <w:p w:rsidR="00CC6C88" w:rsidRPr="00834F07" w:rsidRDefault="002A7601" w:rsidP="007E0E63">
      <w:pPr>
        <w:spacing w:before="400"/>
        <w:jc w:val="center"/>
        <w:rPr>
          <w:b/>
        </w:rPr>
      </w:pPr>
      <w:r>
        <w:rPr>
          <w:rFonts w:ascii="Arial" w:hAnsi="Arial" w:cs="Arial"/>
          <w:b/>
          <w:u w:val="single"/>
        </w:rPr>
        <w:t xml:space="preserve">Část </w:t>
      </w:r>
      <w:r w:rsidR="00DB7ED4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 xml:space="preserve">. </w:t>
      </w:r>
      <w:r w:rsidR="00EE57DE" w:rsidRPr="002A7601">
        <w:rPr>
          <w:rFonts w:ascii="Arial" w:hAnsi="Arial" w:cs="Arial"/>
          <w:b/>
          <w:u w:val="single"/>
        </w:rPr>
        <w:t xml:space="preserve">Pravidla užívání </w:t>
      </w:r>
      <w:r>
        <w:rPr>
          <w:rFonts w:ascii="Arial" w:hAnsi="Arial" w:cs="Arial"/>
          <w:b/>
          <w:u w:val="single"/>
        </w:rPr>
        <w:t>sportovního areálu</w:t>
      </w:r>
    </w:p>
    <w:p w:rsidR="002A7601" w:rsidRDefault="002A7601" w:rsidP="007E0E63">
      <w:pPr>
        <w:jc w:val="both"/>
        <w:rPr>
          <w:b/>
        </w:rPr>
      </w:pPr>
    </w:p>
    <w:p w:rsidR="00F81044" w:rsidRPr="00244299" w:rsidRDefault="009A563B" w:rsidP="007E0E63">
      <w:pPr>
        <w:spacing w:before="120" w:line="200" w:lineRule="atLeast"/>
        <w:jc w:val="both"/>
      </w:pPr>
      <w:r w:rsidRPr="00244299">
        <w:rPr>
          <w:b/>
        </w:rPr>
        <w:t>Sportovní</w:t>
      </w:r>
      <w:r w:rsidR="004C73E2" w:rsidRPr="00244299">
        <w:rPr>
          <w:b/>
        </w:rPr>
        <w:t xml:space="preserve"> aktivity</w:t>
      </w:r>
      <w:r w:rsidR="00DD10C3" w:rsidRPr="00244299">
        <w:rPr>
          <w:b/>
        </w:rPr>
        <w:t xml:space="preserve"> </w:t>
      </w:r>
      <w:r w:rsidR="00E81047">
        <w:rPr>
          <w:b/>
        </w:rPr>
        <w:t>lze p</w:t>
      </w:r>
      <w:r w:rsidRPr="00244299">
        <w:rPr>
          <w:b/>
        </w:rPr>
        <w:t>rovozovat bezúplatně</w:t>
      </w:r>
      <w:r w:rsidR="004C73E2" w:rsidRPr="00244299">
        <w:t>.</w:t>
      </w:r>
      <w:r w:rsidR="00413DF9" w:rsidRPr="00244299">
        <w:t xml:space="preserve"> </w:t>
      </w:r>
    </w:p>
    <w:p w:rsidR="001166C4" w:rsidRPr="00244299" w:rsidRDefault="001166C4" w:rsidP="007E0E63">
      <w:pPr>
        <w:ind w:right="-1"/>
        <w:jc w:val="both"/>
      </w:pPr>
    </w:p>
    <w:p w:rsidR="002A7601" w:rsidRPr="00244299" w:rsidRDefault="004D37F8" w:rsidP="007E0E63">
      <w:pPr>
        <w:ind w:right="-1"/>
        <w:jc w:val="both"/>
      </w:pPr>
      <w:r w:rsidRPr="00244299">
        <w:rPr>
          <w:b/>
        </w:rPr>
        <w:t>Za ochranu obecního majetku,</w:t>
      </w:r>
      <w:r w:rsidR="00BC2066" w:rsidRPr="00244299">
        <w:rPr>
          <w:b/>
        </w:rPr>
        <w:t xml:space="preserve"> udržování pořádku</w:t>
      </w:r>
      <w:r w:rsidR="007824AA" w:rsidRPr="00244299">
        <w:rPr>
          <w:b/>
        </w:rPr>
        <w:t xml:space="preserve"> a dodržování </w:t>
      </w:r>
      <w:r w:rsidR="0027271A">
        <w:rPr>
          <w:b/>
        </w:rPr>
        <w:t>provozního</w:t>
      </w:r>
      <w:r w:rsidR="007824AA" w:rsidRPr="00244299">
        <w:rPr>
          <w:b/>
        </w:rPr>
        <w:t xml:space="preserve"> řádu </w:t>
      </w:r>
      <w:r w:rsidR="00BC2066" w:rsidRPr="00244299">
        <w:rPr>
          <w:b/>
        </w:rPr>
        <w:t>zodpovíd</w:t>
      </w:r>
      <w:r w:rsidR="00567B36" w:rsidRPr="00244299">
        <w:rPr>
          <w:b/>
        </w:rPr>
        <w:t>ají</w:t>
      </w:r>
      <w:r w:rsidR="00BC2066" w:rsidRPr="00244299">
        <w:t xml:space="preserve"> </w:t>
      </w:r>
      <w:r w:rsidR="00D94560" w:rsidRPr="00244299">
        <w:rPr>
          <w:b/>
        </w:rPr>
        <w:t>osob</w:t>
      </w:r>
      <w:r w:rsidR="00567B36" w:rsidRPr="00244299">
        <w:rPr>
          <w:b/>
        </w:rPr>
        <w:t>y starší 18 let</w:t>
      </w:r>
      <w:r w:rsidR="00D94560" w:rsidRPr="00244299">
        <w:rPr>
          <w:b/>
        </w:rPr>
        <w:t>, kter</w:t>
      </w:r>
      <w:r w:rsidR="00567B36" w:rsidRPr="00244299">
        <w:rPr>
          <w:b/>
        </w:rPr>
        <w:t>é</w:t>
      </w:r>
      <w:r w:rsidR="00D94560" w:rsidRPr="00244299">
        <w:rPr>
          <w:b/>
        </w:rPr>
        <w:t xml:space="preserve"> sportoviště </w:t>
      </w:r>
      <w:r w:rsidR="007824AA" w:rsidRPr="00244299">
        <w:rPr>
          <w:b/>
        </w:rPr>
        <w:t>a jeho příslušenství</w:t>
      </w:r>
      <w:r w:rsidR="007824AA" w:rsidRPr="00244299">
        <w:t xml:space="preserve"> </w:t>
      </w:r>
      <w:r w:rsidR="00567B36" w:rsidRPr="00244299">
        <w:rPr>
          <w:b/>
        </w:rPr>
        <w:t xml:space="preserve">užívají nebo dohlížejí na </w:t>
      </w:r>
      <w:r w:rsidR="00AB6E90" w:rsidRPr="00244299">
        <w:rPr>
          <w:b/>
        </w:rPr>
        <w:t>dě</w:t>
      </w:r>
      <w:r w:rsidR="00567B36" w:rsidRPr="00244299">
        <w:rPr>
          <w:b/>
        </w:rPr>
        <w:t>ti a mládež mladší 18 let</w:t>
      </w:r>
      <w:r w:rsidR="00BC2066" w:rsidRPr="00244299">
        <w:t>.</w:t>
      </w:r>
      <w:r w:rsidRPr="00244299">
        <w:t xml:space="preserve"> </w:t>
      </w:r>
    </w:p>
    <w:p w:rsidR="006E129E" w:rsidRDefault="007C5FA6" w:rsidP="007E0E63">
      <w:pPr>
        <w:spacing w:before="120"/>
        <w:ind w:right="-1"/>
        <w:jc w:val="both"/>
      </w:pPr>
      <w:r>
        <w:t xml:space="preserve">Provozovatel má právo </w:t>
      </w:r>
      <w:r w:rsidR="0027271A">
        <w:t>multifunkčního</w:t>
      </w:r>
      <w:r w:rsidR="00D94560">
        <w:t xml:space="preserve"> hřiště </w:t>
      </w:r>
      <w:r>
        <w:t>uzavřít na vymezenou dobu při zajištění sportovních</w:t>
      </w:r>
      <w:r w:rsidR="00AC657D">
        <w:t xml:space="preserve"> a kulturních</w:t>
      </w:r>
      <w:r>
        <w:t xml:space="preserve"> akcí pořádaných městem Kopidlno, k provedení sezónní údržby, oprav atd., v odůvodněných případech přerušit i právě probíhající provoz.</w:t>
      </w:r>
    </w:p>
    <w:p w:rsidR="002A7601" w:rsidRDefault="002A7601" w:rsidP="007E0E63">
      <w:pPr>
        <w:ind w:right="-1"/>
        <w:jc w:val="both"/>
      </w:pPr>
    </w:p>
    <w:p w:rsidR="00BF37AD" w:rsidRDefault="00BF37AD" w:rsidP="007E0E63">
      <w:pPr>
        <w:ind w:right="-1"/>
        <w:jc w:val="both"/>
      </w:pPr>
    </w:p>
    <w:p w:rsidR="00BF37AD" w:rsidRDefault="00BF37AD" w:rsidP="007E0E63">
      <w:pPr>
        <w:ind w:right="-1"/>
        <w:jc w:val="both"/>
      </w:pPr>
      <w:r>
        <w:t>Kniha úrazů je založena a vedena v sídle provozovatele.</w:t>
      </w:r>
    </w:p>
    <w:p w:rsidR="00834F07" w:rsidRDefault="00834F07" w:rsidP="007E0E63">
      <w:pPr>
        <w:ind w:right="-1"/>
        <w:jc w:val="both"/>
      </w:pPr>
    </w:p>
    <w:p w:rsidR="00BF37AD" w:rsidRDefault="00BF37AD" w:rsidP="00A27C5A">
      <w:pPr>
        <w:ind w:right="-288"/>
        <w:jc w:val="both"/>
      </w:pPr>
    </w:p>
    <w:p w:rsidR="00BF37AD" w:rsidRPr="00834F07" w:rsidRDefault="002A7601" w:rsidP="00834F07">
      <w:pPr>
        <w:spacing w:line="2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Část </w:t>
      </w:r>
      <w:r w:rsidR="00DB7ED4">
        <w:rPr>
          <w:rFonts w:ascii="Arial" w:hAnsi="Arial" w:cs="Arial"/>
          <w:b/>
          <w:u w:val="single"/>
        </w:rPr>
        <w:t>V</w:t>
      </w:r>
      <w:r w:rsidR="009956D0">
        <w:rPr>
          <w:rFonts w:ascii="Arial" w:hAnsi="Arial" w:cs="Arial"/>
          <w:b/>
          <w:u w:val="single"/>
        </w:rPr>
        <w:t>I</w:t>
      </w:r>
      <w:r w:rsidR="00DB7ED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Závěrečná ustanovení</w:t>
      </w:r>
    </w:p>
    <w:p w:rsidR="00877DC8" w:rsidRDefault="00CC6C88" w:rsidP="00834F07">
      <w:pPr>
        <w:spacing w:before="360"/>
        <w:ind w:right="-1"/>
        <w:jc w:val="both"/>
      </w:pPr>
      <w:r>
        <w:t xml:space="preserve">Tento Provozní řád </w:t>
      </w:r>
      <w:r w:rsidR="00877DC8">
        <w:t xml:space="preserve">je účinný od </w:t>
      </w:r>
      <w:r w:rsidR="00244299">
        <w:t>1</w:t>
      </w:r>
      <w:r w:rsidR="00D874EE">
        <w:t>3</w:t>
      </w:r>
      <w:r w:rsidR="00244299">
        <w:t>.</w:t>
      </w:r>
      <w:r w:rsidR="00D874EE">
        <w:t xml:space="preserve"> 6</w:t>
      </w:r>
      <w:r w:rsidR="00AC657D">
        <w:t>.</w:t>
      </w:r>
      <w:r w:rsidR="00244299">
        <w:t xml:space="preserve"> 202</w:t>
      </w:r>
      <w:r w:rsidR="00AC657D">
        <w:t>3</w:t>
      </w:r>
      <w:r w:rsidR="00D874EE">
        <w:t>.</w:t>
      </w:r>
      <w:r w:rsidR="00D92002">
        <w:t xml:space="preserve"> </w:t>
      </w:r>
    </w:p>
    <w:p w:rsidR="00DD10C3" w:rsidRDefault="00DD10C3" w:rsidP="002618A9">
      <w:pPr>
        <w:ind w:right="-1"/>
        <w:jc w:val="both"/>
      </w:pPr>
    </w:p>
    <w:p w:rsidR="00BF37AD" w:rsidRDefault="00877DC8" w:rsidP="002618A9">
      <w:pPr>
        <w:ind w:right="-1"/>
        <w:jc w:val="both"/>
      </w:pPr>
      <w:r>
        <w:t xml:space="preserve">Tento Provozní řád </w:t>
      </w:r>
      <w:r w:rsidR="00E9306D">
        <w:t>Multifunkčního</w:t>
      </w:r>
      <w:r w:rsidR="00CC6C88">
        <w:t xml:space="preserve"> hřiště</w:t>
      </w:r>
      <w:r w:rsidR="00E9306D">
        <w:t xml:space="preserve"> u ZŠ</w:t>
      </w:r>
      <w:r w:rsidR="00CC6C88">
        <w:t xml:space="preserve"> </w:t>
      </w:r>
      <w:r>
        <w:t xml:space="preserve">Kopidlno </w:t>
      </w:r>
      <w:r w:rsidR="00CC6C88">
        <w:t xml:space="preserve">byl schválen Radou města </w:t>
      </w:r>
      <w:proofErr w:type="gramStart"/>
      <w:r w:rsidR="00CC6C88">
        <w:t>Kopidlna</w:t>
      </w:r>
      <w:r>
        <w:t xml:space="preserve"> </w:t>
      </w:r>
      <w:r w:rsidR="00244299">
        <w:t xml:space="preserve">               </w:t>
      </w:r>
      <w:r>
        <w:t>dne</w:t>
      </w:r>
      <w:proofErr w:type="gramEnd"/>
      <w:r w:rsidR="00D92002">
        <w:t xml:space="preserve"> </w:t>
      </w:r>
      <w:r w:rsidR="00AA5FBF">
        <w:t xml:space="preserve">12. 6. </w:t>
      </w:r>
      <w:r w:rsidR="00244299">
        <w:t>202</w:t>
      </w:r>
      <w:r w:rsidR="00AC657D">
        <w:t>3</w:t>
      </w:r>
      <w:r w:rsidR="00244299">
        <w:t xml:space="preserve"> </w:t>
      </w:r>
      <w:r w:rsidR="00244299" w:rsidRPr="0035614F">
        <w:rPr>
          <w:bCs/>
          <w:sz w:val="22"/>
          <w:szCs w:val="22"/>
        </w:rPr>
        <w:t xml:space="preserve">usnesením č. </w:t>
      </w:r>
      <w:r w:rsidR="00AA5FBF">
        <w:rPr>
          <w:bCs/>
          <w:sz w:val="22"/>
          <w:szCs w:val="22"/>
        </w:rPr>
        <w:t>20</w:t>
      </w:r>
      <w:r w:rsidR="00244299" w:rsidRPr="0035614F">
        <w:rPr>
          <w:bCs/>
          <w:sz w:val="22"/>
          <w:szCs w:val="22"/>
        </w:rPr>
        <w:t>/</w:t>
      </w:r>
      <w:r w:rsidR="00AA5FBF">
        <w:rPr>
          <w:bCs/>
          <w:sz w:val="22"/>
          <w:szCs w:val="22"/>
        </w:rPr>
        <w:t>13</w:t>
      </w:r>
      <w:r w:rsidR="00244299" w:rsidRPr="0035614F">
        <w:rPr>
          <w:bCs/>
          <w:sz w:val="22"/>
          <w:szCs w:val="22"/>
        </w:rPr>
        <w:t>/</w:t>
      </w:r>
      <w:r w:rsidR="00AA5FBF">
        <w:rPr>
          <w:bCs/>
          <w:sz w:val="22"/>
          <w:szCs w:val="22"/>
        </w:rPr>
        <w:t>1/2023.</w:t>
      </w:r>
    </w:p>
    <w:p w:rsidR="00877DC8" w:rsidRDefault="00877DC8" w:rsidP="00BF37AD">
      <w:pPr>
        <w:ind w:right="-288"/>
      </w:pPr>
    </w:p>
    <w:p w:rsidR="0013086B" w:rsidRDefault="0013086B" w:rsidP="00BF37AD">
      <w:pPr>
        <w:ind w:right="-288"/>
      </w:pPr>
    </w:p>
    <w:p w:rsidR="0013086B" w:rsidRDefault="0013086B" w:rsidP="00BF37AD">
      <w:pPr>
        <w:ind w:right="-288"/>
      </w:pPr>
    </w:p>
    <w:p w:rsidR="0013086B" w:rsidRDefault="0013086B" w:rsidP="00BF37AD">
      <w:pPr>
        <w:ind w:right="-288"/>
      </w:pPr>
    </w:p>
    <w:p w:rsidR="00877DC8" w:rsidRDefault="00877DC8" w:rsidP="00877DC8">
      <w:pPr>
        <w:jc w:val="both"/>
      </w:pPr>
      <w:r>
        <w:t>...............................................</w:t>
      </w:r>
      <w:r>
        <w:tab/>
        <w:t>....</w:t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</w:t>
      </w:r>
    </w:p>
    <w:p w:rsidR="00A27C5A" w:rsidRDefault="00877DC8" w:rsidP="00877DC8">
      <w:pPr>
        <w:jc w:val="both"/>
      </w:pPr>
      <w:r>
        <w:t xml:space="preserve">Ing. </w:t>
      </w:r>
      <w:r w:rsidR="00AC657D">
        <w:t>Karel Žižka,</w:t>
      </w:r>
      <w:r>
        <w:t xml:space="preserve"> starosta</w:t>
      </w:r>
      <w:r w:rsidR="00AA5FBF">
        <w:t xml:space="preserve">, </w:t>
      </w:r>
      <w:proofErr w:type="gramStart"/>
      <w:r w:rsidR="00AA5FBF">
        <w:t>v.r.</w:t>
      </w:r>
      <w:proofErr w:type="gramEnd"/>
      <w:r w:rsidR="00AA5FBF">
        <w:tab/>
      </w:r>
      <w:r w:rsidR="00AA5FBF">
        <w:tab/>
      </w:r>
      <w:r w:rsidR="00AA5FBF">
        <w:tab/>
      </w:r>
      <w:r>
        <w:tab/>
      </w:r>
      <w:r w:rsidR="007E0E63">
        <w:t xml:space="preserve">    </w:t>
      </w:r>
      <w:r>
        <w:t xml:space="preserve"> </w:t>
      </w:r>
      <w:r w:rsidR="00AC657D">
        <w:t xml:space="preserve">Ing. Martin </w:t>
      </w:r>
      <w:proofErr w:type="spellStart"/>
      <w:r w:rsidR="00AC657D">
        <w:t>Kinčl</w:t>
      </w:r>
      <w:proofErr w:type="spellEnd"/>
      <w:r>
        <w:t>, místostar</w:t>
      </w:r>
      <w:r w:rsidR="00A27C5A">
        <w:t>osta</w:t>
      </w:r>
      <w:r w:rsidR="00AA5FBF">
        <w:t>, v.r.</w:t>
      </w:r>
    </w:p>
    <w:p w:rsidR="00A27C5A" w:rsidRDefault="00A27C5A" w:rsidP="00A27C5A"/>
    <w:p w:rsidR="008651C6" w:rsidRDefault="008651C6" w:rsidP="00A27C5A"/>
    <w:p w:rsidR="008651C6" w:rsidRPr="00C36488" w:rsidRDefault="008651C6" w:rsidP="008651C6">
      <w:pPr>
        <w:spacing w:before="120"/>
        <w:jc w:val="both"/>
        <w:rPr>
          <w:b/>
          <w:u w:val="single"/>
        </w:rPr>
      </w:pPr>
      <w:r w:rsidRPr="00C36488">
        <w:rPr>
          <w:b/>
          <w:u w:val="single"/>
        </w:rPr>
        <w:t>Důležitá telefonní čísla:</w:t>
      </w:r>
    </w:p>
    <w:p w:rsidR="008651C6" w:rsidRPr="001B5DAA" w:rsidRDefault="008651C6" w:rsidP="008651C6">
      <w:pPr>
        <w:spacing w:line="300" w:lineRule="auto"/>
        <w:jc w:val="both"/>
        <w:rPr>
          <w:b/>
          <w:color w:val="FF0000"/>
          <w:sz w:val="28"/>
          <w:szCs w:val="28"/>
        </w:rPr>
      </w:pPr>
      <w:r w:rsidRPr="0032474D">
        <w:rPr>
          <w:b/>
        </w:rPr>
        <w:t>HASIČI</w:t>
      </w:r>
      <w:r w:rsidRPr="00874A01">
        <w:rPr>
          <w:b/>
          <w:color w:val="FF0000"/>
        </w:rPr>
        <w:t xml:space="preserve"> </w:t>
      </w:r>
      <w:r>
        <w:rPr>
          <w:b/>
          <w:color w:val="FF0000"/>
          <w:sz w:val="28"/>
          <w:szCs w:val="28"/>
        </w:rPr>
        <w:t xml:space="preserve">- </w:t>
      </w:r>
      <w:proofErr w:type="gramStart"/>
      <w:r w:rsidRPr="00B51A33">
        <w:rPr>
          <w:b/>
          <w:color w:val="FF0000"/>
          <w:sz w:val="28"/>
          <w:szCs w:val="28"/>
        </w:rPr>
        <w:t>150</w:t>
      </w:r>
      <w:r>
        <w:rPr>
          <w:b/>
          <w:color w:val="FF0000"/>
          <w:sz w:val="28"/>
          <w:szCs w:val="28"/>
        </w:rPr>
        <w:t>,</w:t>
      </w:r>
      <w:r w:rsidRPr="00B51A3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Pr="0032474D">
        <w:rPr>
          <w:b/>
        </w:rPr>
        <w:t>ZÁCHRANNÁ</w:t>
      </w:r>
      <w:proofErr w:type="gramEnd"/>
      <w:r w:rsidRPr="0032474D">
        <w:rPr>
          <w:b/>
        </w:rPr>
        <w:t xml:space="preserve"> </w:t>
      </w:r>
      <w:r>
        <w:rPr>
          <w:b/>
        </w:rPr>
        <w:t xml:space="preserve"> </w:t>
      </w:r>
      <w:r w:rsidRPr="0032474D">
        <w:rPr>
          <w:b/>
        </w:rPr>
        <w:t>SLUŽBA</w:t>
      </w:r>
      <w:r>
        <w:rPr>
          <w:b/>
          <w:color w:val="FF0000"/>
          <w:sz w:val="28"/>
          <w:szCs w:val="28"/>
        </w:rPr>
        <w:t xml:space="preserve"> - </w:t>
      </w:r>
      <w:r w:rsidRPr="00B51A33">
        <w:rPr>
          <w:b/>
          <w:color w:val="FF0000"/>
          <w:sz w:val="28"/>
          <w:szCs w:val="28"/>
        </w:rPr>
        <w:t>155</w:t>
      </w:r>
      <w:r>
        <w:rPr>
          <w:b/>
          <w:color w:val="FF0000"/>
          <w:sz w:val="28"/>
          <w:szCs w:val="28"/>
        </w:rPr>
        <w:t>,</w:t>
      </w:r>
      <w:r w:rsidRPr="00B51A3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</w:t>
      </w:r>
      <w:r w:rsidRPr="0032474D">
        <w:rPr>
          <w:b/>
        </w:rPr>
        <w:t>POLICIE</w:t>
      </w:r>
      <w:r w:rsidRPr="0032474D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- </w:t>
      </w:r>
      <w:r w:rsidRPr="00B51A33">
        <w:rPr>
          <w:b/>
          <w:color w:val="FF0000"/>
          <w:sz w:val="28"/>
          <w:szCs w:val="28"/>
        </w:rPr>
        <w:t>158</w:t>
      </w:r>
      <w:r>
        <w:rPr>
          <w:b/>
          <w:color w:val="FF0000"/>
          <w:sz w:val="28"/>
          <w:szCs w:val="28"/>
        </w:rPr>
        <w:t xml:space="preserve">,    </w:t>
      </w:r>
      <w:r w:rsidRPr="0032474D">
        <w:rPr>
          <w:b/>
        </w:rPr>
        <w:t>VOLÁNÍ  SOS</w:t>
      </w:r>
      <w:r>
        <w:rPr>
          <w:b/>
          <w:color w:val="FF0000"/>
          <w:sz w:val="28"/>
          <w:szCs w:val="28"/>
        </w:rPr>
        <w:t xml:space="preserve"> - </w:t>
      </w:r>
      <w:r w:rsidRPr="00B51A33">
        <w:rPr>
          <w:b/>
          <w:color w:val="FF0000"/>
          <w:sz w:val="28"/>
          <w:szCs w:val="28"/>
        </w:rPr>
        <w:t>112</w:t>
      </w:r>
    </w:p>
    <w:p w:rsidR="008651C6" w:rsidRPr="00A27C5A" w:rsidRDefault="008651C6" w:rsidP="00A27C5A"/>
    <w:sectPr w:rsidR="008651C6" w:rsidRPr="00A27C5A" w:rsidSect="00FE2F83">
      <w:headerReference w:type="even" r:id="rId7"/>
      <w:headerReference w:type="default" r:id="rId8"/>
      <w:footerReference w:type="default" r:id="rId9"/>
      <w:pgSz w:w="11906" w:h="16838"/>
      <w:pgMar w:top="1276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CA" w:rsidRDefault="006D24CA" w:rsidP="006B787F">
      <w:r>
        <w:separator/>
      </w:r>
    </w:p>
  </w:endnote>
  <w:endnote w:type="continuationSeparator" w:id="0">
    <w:p w:rsidR="006D24CA" w:rsidRDefault="006D24CA" w:rsidP="006B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4" w:rsidRDefault="004E4009">
    <w:pPr>
      <w:pStyle w:val="Zpat"/>
      <w:jc w:val="center"/>
    </w:pPr>
    <w:r>
      <w:fldChar w:fldCharType="begin"/>
    </w:r>
    <w:r w:rsidR="00C020F4">
      <w:instrText xml:space="preserve"> PAGE   \* MERGEFORMAT </w:instrText>
    </w:r>
    <w:r>
      <w:fldChar w:fldCharType="separate"/>
    </w:r>
    <w:r w:rsidR="00AA5FBF">
      <w:rPr>
        <w:noProof/>
      </w:rPr>
      <w:t>3</w:t>
    </w:r>
    <w:r>
      <w:fldChar w:fldCharType="end"/>
    </w:r>
  </w:p>
  <w:p w:rsidR="00C020F4" w:rsidRDefault="00C020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CA" w:rsidRDefault="006D24CA" w:rsidP="006B787F">
      <w:r>
        <w:separator/>
      </w:r>
    </w:p>
  </w:footnote>
  <w:footnote w:type="continuationSeparator" w:id="0">
    <w:p w:rsidR="006D24CA" w:rsidRDefault="006D24CA" w:rsidP="006B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4" w:rsidRDefault="00C020F4">
    <w:pPr>
      <w:pStyle w:val="Zhlav"/>
    </w:pPr>
  </w:p>
  <w:p w:rsidR="00C020F4" w:rsidRDefault="00C020F4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4" w:rsidRPr="009F29DE" w:rsidRDefault="004E4009" w:rsidP="00F50C91">
    <w:pPr>
      <w:ind w:firstLine="708"/>
      <w:rPr>
        <w:rFonts w:ascii="Arial" w:hAnsi="Arial"/>
        <w:sz w:val="22"/>
      </w:rPr>
    </w:pPr>
    <w:r>
      <w:rPr>
        <w:rFonts w:ascii="Arial" w:hAnsi="Arial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85pt;margin-top:.1pt;width:28.5pt;height:28.5pt;z-index:-251658752;visibility:visible;mso-wrap-edited:f" wrapcoords="-225 0 -225 21400 21600 21400 21600 0 -225 0" o:allowincell="f">
          <v:imagedata r:id="rId1" o:title=""/>
        </v:shape>
        <o:OLEObject Type="Embed" ProgID="Word.Picture.8" ShapeID="_x0000_s1025" DrawAspect="Content" ObjectID="_1773560891" r:id="rId2"/>
      </w:pict>
    </w:r>
    <w:r w:rsidR="00C020F4" w:rsidRPr="009F29DE">
      <w:rPr>
        <w:rFonts w:ascii="Arial" w:hAnsi="Arial"/>
        <w:sz w:val="22"/>
      </w:rPr>
      <w:t>Město Kopidlno</w:t>
    </w:r>
    <w:r w:rsidR="00C020F4" w:rsidRPr="009F29DE">
      <w:rPr>
        <w:rFonts w:ascii="Arial" w:hAnsi="Arial"/>
        <w:spacing w:val="20"/>
        <w:sz w:val="40"/>
      </w:rPr>
      <w:t xml:space="preserve">, </w:t>
    </w:r>
    <w:r w:rsidR="00C020F4" w:rsidRPr="009F29DE">
      <w:rPr>
        <w:rFonts w:ascii="Arial" w:hAnsi="Arial"/>
        <w:sz w:val="22"/>
      </w:rPr>
      <w:t xml:space="preserve">náměstí </w:t>
    </w:r>
    <w:proofErr w:type="spellStart"/>
    <w:r w:rsidR="00C020F4" w:rsidRPr="009F29DE">
      <w:rPr>
        <w:rFonts w:ascii="Arial" w:hAnsi="Arial"/>
        <w:sz w:val="22"/>
      </w:rPr>
      <w:t>Hilmarovo</w:t>
    </w:r>
    <w:proofErr w:type="spellEnd"/>
    <w:r w:rsidR="00C020F4" w:rsidRPr="009F29DE">
      <w:rPr>
        <w:rFonts w:ascii="Arial" w:hAnsi="Arial"/>
        <w:sz w:val="22"/>
      </w:rPr>
      <w:t xml:space="preserve"> 13, 507 32 Kopidlno</w:t>
    </w:r>
  </w:p>
  <w:p w:rsidR="00C020F4" w:rsidRDefault="00C020F4">
    <w:pPr>
      <w:pStyle w:val="Zhlav"/>
    </w:pPr>
    <w: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24"/>
    <w:multiLevelType w:val="hybridMultilevel"/>
    <w:tmpl w:val="974CA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87"/>
    <w:multiLevelType w:val="hybridMultilevel"/>
    <w:tmpl w:val="B90A44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C1AA8"/>
    <w:multiLevelType w:val="hybridMultilevel"/>
    <w:tmpl w:val="8E607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64B7"/>
    <w:multiLevelType w:val="hybridMultilevel"/>
    <w:tmpl w:val="C4D01A6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F1728"/>
    <w:multiLevelType w:val="hybridMultilevel"/>
    <w:tmpl w:val="CB867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229"/>
    <w:multiLevelType w:val="hybridMultilevel"/>
    <w:tmpl w:val="D25A6F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2091E"/>
    <w:multiLevelType w:val="hybridMultilevel"/>
    <w:tmpl w:val="CB867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0B06"/>
    <w:multiLevelType w:val="hybridMultilevel"/>
    <w:tmpl w:val="0CD0E3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319DB"/>
    <w:multiLevelType w:val="hybridMultilevel"/>
    <w:tmpl w:val="5740A7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65A49"/>
    <w:multiLevelType w:val="hybridMultilevel"/>
    <w:tmpl w:val="C47EA3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E3FA3"/>
    <w:multiLevelType w:val="hybridMultilevel"/>
    <w:tmpl w:val="EF3A4C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243C"/>
    <w:multiLevelType w:val="hybridMultilevel"/>
    <w:tmpl w:val="A1AA96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F2AC2"/>
    <w:multiLevelType w:val="hybridMultilevel"/>
    <w:tmpl w:val="014AC8F6"/>
    <w:lvl w:ilvl="0" w:tplc="780E42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A52B5"/>
    <w:multiLevelType w:val="hybridMultilevel"/>
    <w:tmpl w:val="5A76B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201FC"/>
    <w:multiLevelType w:val="hybridMultilevel"/>
    <w:tmpl w:val="8612C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947AA"/>
    <w:multiLevelType w:val="hybridMultilevel"/>
    <w:tmpl w:val="B99AC468"/>
    <w:lvl w:ilvl="0" w:tplc="4DCC02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37285"/>
    <w:multiLevelType w:val="hybridMultilevel"/>
    <w:tmpl w:val="428A1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75365"/>
    <w:multiLevelType w:val="hybridMultilevel"/>
    <w:tmpl w:val="363877A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0D1457"/>
    <w:multiLevelType w:val="hybridMultilevel"/>
    <w:tmpl w:val="0E8A263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164BF4"/>
    <w:multiLevelType w:val="hybridMultilevel"/>
    <w:tmpl w:val="20F25D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860E55"/>
    <w:multiLevelType w:val="hybridMultilevel"/>
    <w:tmpl w:val="2CDAE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F50CE"/>
    <w:multiLevelType w:val="hybridMultilevel"/>
    <w:tmpl w:val="C84CAD38"/>
    <w:lvl w:ilvl="0" w:tplc="5F94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6355E"/>
    <w:multiLevelType w:val="hybridMultilevel"/>
    <w:tmpl w:val="42563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6A16"/>
    <w:multiLevelType w:val="hybridMultilevel"/>
    <w:tmpl w:val="5E0673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11E5"/>
    <w:multiLevelType w:val="hybridMultilevel"/>
    <w:tmpl w:val="CB867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F18C2"/>
    <w:multiLevelType w:val="hybridMultilevel"/>
    <w:tmpl w:val="5A76B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25"/>
  </w:num>
  <w:num w:numId="16">
    <w:abstractNumId w:val="5"/>
  </w:num>
  <w:num w:numId="17">
    <w:abstractNumId w:val="17"/>
  </w:num>
  <w:num w:numId="18">
    <w:abstractNumId w:val="24"/>
  </w:num>
  <w:num w:numId="19">
    <w:abstractNumId w:val="4"/>
  </w:num>
  <w:num w:numId="20">
    <w:abstractNumId w:val="8"/>
  </w:num>
  <w:num w:numId="21">
    <w:abstractNumId w:val="2"/>
  </w:num>
  <w:num w:numId="22">
    <w:abstractNumId w:val="20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7F"/>
    <w:rsid w:val="000018A7"/>
    <w:rsid w:val="0000585C"/>
    <w:rsid w:val="00006741"/>
    <w:rsid w:val="00036D76"/>
    <w:rsid w:val="00047E1D"/>
    <w:rsid w:val="00052692"/>
    <w:rsid w:val="000675B3"/>
    <w:rsid w:val="00076E30"/>
    <w:rsid w:val="000A40C5"/>
    <w:rsid w:val="000A4E72"/>
    <w:rsid w:val="000A5D0D"/>
    <w:rsid w:val="000A602F"/>
    <w:rsid w:val="000A6511"/>
    <w:rsid w:val="000B1D72"/>
    <w:rsid w:val="000B51AF"/>
    <w:rsid w:val="000B5E73"/>
    <w:rsid w:val="000C591E"/>
    <w:rsid w:val="000E1BA6"/>
    <w:rsid w:val="000E4E09"/>
    <w:rsid w:val="000E612E"/>
    <w:rsid w:val="000F1BBF"/>
    <w:rsid w:val="000F64C0"/>
    <w:rsid w:val="00115576"/>
    <w:rsid w:val="001166C4"/>
    <w:rsid w:val="00120E13"/>
    <w:rsid w:val="0013086B"/>
    <w:rsid w:val="0013410D"/>
    <w:rsid w:val="00136376"/>
    <w:rsid w:val="00137B28"/>
    <w:rsid w:val="001478C5"/>
    <w:rsid w:val="00160745"/>
    <w:rsid w:val="00184968"/>
    <w:rsid w:val="00184C9F"/>
    <w:rsid w:val="00187B68"/>
    <w:rsid w:val="0019467B"/>
    <w:rsid w:val="001A65E2"/>
    <w:rsid w:val="001A6A4A"/>
    <w:rsid w:val="001A7864"/>
    <w:rsid w:val="001B37E6"/>
    <w:rsid w:val="001C776B"/>
    <w:rsid w:val="001E074C"/>
    <w:rsid w:val="001E4FD4"/>
    <w:rsid w:val="001E7EE3"/>
    <w:rsid w:val="001F24DE"/>
    <w:rsid w:val="00204A9D"/>
    <w:rsid w:val="002109AE"/>
    <w:rsid w:val="00210D3C"/>
    <w:rsid w:val="00212E3E"/>
    <w:rsid w:val="00216A1A"/>
    <w:rsid w:val="00224997"/>
    <w:rsid w:val="00240F9B"/>
    <w:rsid w:val="00244299"/>
    <w:rsid w:val="00254190"/>
    <w:rsid w:val="00256895"/>
    <w:rsid w:val="002603FD"/>
    <w:rsid w:val="002618A9"/>
    <w:rsid w:val="0026674D"/>
    <w:rsid w:val="0027271A"/>
    <w:rsid w:val="00286910"/>
    <w:rsid w:val="002938AB"/>
    <w:rsid w:val="002A1297"/>
    <w:rsid w:val="002A7601"/>
    <w:rsid w:val="002B2E60"/>
    <w:rsid w:val="002B4AB5"/>
    <w:rsid w:val="002B5022"/>
    <w:rsid w:val="002B77FC"/>
    <w:rsid w:val="002F69BE"/>
    <w:rsid w:val="00300364"/>
    <w:rsid w:val="0030215C"/>
    <w:rsid w:val="003069AB"/>
    <w:rsid w:val="0032474D"/>
    <w:rsid w:val="00333462"/>
    <w:rsid w:val="003335F6"/>
    <w:rsid w:val="00347D44"/>
    <w:rsid w:val="003507C8"/>
    <w:rsid w:val="003524D1"/>
    <w:rsid w:val="00370C63"/>
    <w:rsid w:val="00371326"/>
    <w:rsid w:val="00373457"/>
    <w:rsid w:val="003835A4"/>
    <w:rsid w:val="00394EC8"/>
    <w:rsid w:val="003A55F9"/>
    <w:rsid w:val="003A6614"/>
    <w:rsid w:val="003B5A71"/>
    <w:rsid w:val="003F349C"/>
    <w:rsid w:val="003F6043"/>
    <w:rsid w:val="004016B2"/>
    <w:rsid w:val="00413233"/>
    <w:rsid w:val="00413DF9"/>
    <w:rsid w:val="0041446D"/>
    <w:rsid w:val="00434F46"/>
    <w:rsid w:val="00437F5C"/>
    <w:rsid w:val="004508F4"/>
    <w:rsid w:val="0045138C"/>
    <w:rsid w:val="00454724"/>
    <w:rsid w:val="004627E1"/>
    <w:rsid w:val="0047120F"/>
    <w:rsid w:val="004823C7"/>
    <w:rsid w:val="00482B81"/>
    <w:rsid w:val="00490BAC"/>
    <w:rsid w:val="004951C2"/>
    <w:rsid w:val="00496997"/>
    <w:rsid w:val="004A117D"/>
    <w:rsid w:val="004B1415"/>
    <w:rsid w:val="004C3D5A"/>
    <w:rsid w:val="004C639A"/>
    <w:rsid w:val="004C73E2"/>
    <w:rsid w:val="004D37F8"/>
    <w:rsid w:val="004E4009"/>
    <w:rsid w:val="004E77A4"/>
    <w:rsid w:val="005013C7"/>
    <w:rsid w:val="00505AB4"/>
    <w:rsid w:val="005130E4"/>
    <w:rsid w:val="005160BB"/>
    <w:rsid w:val="005212F0"/>
    <w:rsid w:val="00526CA0"/>
    <w:rsid w:val="00537C9C"/>
    <w:rsid w:val="005568AC"/>
    <w:rsid w:val="00567B36"/>
    <w:rsid w:val="00571DB6"/>
    <w:rsid w:val="00574068"/>
    <w:rsid w:val="00577735"/>
    <w:rsid w:val="0059409A"/>
    <w:rsid w:val="005A4C7D"/>
    <w:rsid w:val="005B2FB9"/>
    <w:rsid w:val="005B3A5D"/>
    <w:rsid w:val="005C3295"/>
    <w:rsid w:val="005C5407"/>
    <w:rsid w:val="005D42AB"/>
    <w:rsid w:val="005D7683"/>
    <w:rsid w:val="005F1669"/>
    <w:rsid w:val="005F257F"/>
    <w:rsid w:val="005F7685"/>
    <w:rsid w:val="006118EA"/>
    <w:rsid w:val="00620CEC"/>
    <w:rsid w:val="006230C3"/>
    <w:rsid w:val="00634497"/>
    <w:rsid w:val="00640FCB"/>
    <w:rsid w:val="006419CF"/>
    <w:rsid w:val="0064524E"/>
    <w:rsid w:val="00645E78"/>
    <w:rsid w:val="00650CFC"/>
    <w:rsid w:val="00664D92"/>
    <w:rsid w:val="006651FD"/>
    <w:rsid w:val="00670ACF"/>
    <w:rsid w:val="0067112F"/>
    <w:rsid w:val="0067479B"/>
    <w:rsid w:val="006B1993"/>
    <w:rsid w:val="006B732D"/>
    <w:rsid w:val="006B787F"/>
    <w:rsid w:val="006C09D3"/>
    <w:rsid w:val="006D24CA"/>
    <w:rsid w:val="006D37AE"/>
    <w:rsid w:val="006D781D"/>
    <w:rsid w:val="006E129E"/>
    <w:rsid w:val="006E395D"/>
    <w:rsid w:val="006F4452"/>
    <w:rsid w:val="006F4570"/>
    <w:rsid w:val="0070306F"/>
    <w:rsid w:val="007114BF"/>
    <w:rsid w:val="00725EFF"/>
    <w:rsid w:val="00734AD3"/>
    <w:rsid w:val="007373B3"/>
    <w:rsid w:val="00754E68"/>
    <w:rsid w:val="007672F9"/>
    <w:rsid w:val="007824AA"/>
    <w:rsid w:val="007A081D"/>
    <w:rsid w:val="007A4048"/>
    <w:rsid w:val="007A6A02"/>
    <w:rsid w:val="007A73C8"/>
    <w:rsid w:val="007C3FA0"/>
    <w:rsid w:val="007C5FA6"/>
    <w:rsid w:val="007C7F53"/>
    <w:rsid w:val="007D0F23"/>
    <w:rsid w:val="007D152F"/>
    <w:rsid w:val="007D6121"/>
    <w:rsid w:val="007E0820"/>
    <w:rsid w:val="007E0E63"/>
    <w:rsid w:val="007E11C5"/>
    <w:rsid w:val="007E1720"/>
    <w:rsid w:val="007E2994"/>
    <w:rsid w:val="007E6C94"/>
    <w:rsid w:val="00815E58"/>
    <w:rsid w:val="00824165"/>
    <w:rsid w:val="008340CE"/>
    <w:rsid w:val="00834F07"/>
    <w:rsid w:val="00841915"/>
    <w:rsid w:val="00844FDE"/>
    <w:rsid w:val="00846C18"/>
    <w:rsid w:val="00851DEA"/>
    <w:rsid w:val="00851E10"/>
    <w:rsid w:val="00861FCC"/>
    <w:rsid w:val="008651C6"/>
    <w:rsid w:val="00877DC8"/>
    <w:rsid w:val="00877ECB"/>
    <w:rsid w:val="00886E61"/>
    <w:rsid w:val="008A2661"/>
    <w:rsid w:val="008B002F"/>
    <w:rsid w:val="008B284D"/>
    <w:rsid w:val="008C13CA"/>
    <w:rsid w:val="008C6844"/>
    <w:rsid w:val="008E0C46"/>
    <w:rsid w:val="008E1884"/>
    <w:rsid w:val="008E2A24"/>
    <w:rsid w:val="008E4E94"/>
    <w:rsid w:val="0092189D"/>
    <w:rsid w:val="00921F1C"/>
    <w:rsid w:val="009230B9"/>
    <w:rsid w:val="00932508"/>
    <w:rsid w:val="00940A0B"/>
    <w:rsid w:val="00960155"/>
    <w:rsid w:val="00962A2D"/>
    <w:rsid w:val="00973578"/>
    <w:rsid w:val="0097587D"/>
    <w:rsid w:val="00981697"/>
    <w:rsid w:val="00982062"/>
    <w:rsid w:val="00982114"/>
    <w:rsid w:val="00993A25"/>
    <w:rsid w:val="009956D0"/>
    <w:rsid w:val="00997D42"/>
    <w:rsid w:val="009A3A31"/>
    <w:rsid w:val="009A3D2D"/>
    <w:rsid w:val="009A563B"/>
    <w:rsid w:val="009B7C1E"/>
    <w:rsid w:val="009C068D"/>
    <w:rsid w:val="009D3772"/>
    <w:rsid w:val="009D45BB"/>
    <w:rsid w:val="009D7C04"/>
    <w:rsid w:val="009E08F2"/>
    <w:rsid w:val="009E20DD"/>
    <w:rsid w:val="009E3AA8"/>
    <w:rsid w:val="009E7D5B"/>
    <w:rsid w:val="00A007C8"/>
    <w:rsid w:val="00A02A5F"/>
    <w:rsid w:val="00A16DAA"/>
    <w:rsid w:val="00A27C5A"/>
    <w:rsid w:val="00A31DEB"/>
    <w:rsid w:val="00A461B5"/>
    <w:rsid w:val="00A601B6"/>
    <w:rsid w:val="00A64C15"/>
    <w:rsid w:val="00A651B2"/>
    <w:rsid w:val="00A84025"/>
    <w:rsid w:val="00A9267A"/>
    <w:rsid w:val="00A92A3C"/>
    <w:rsid w:val="00A97AFD"/>
    <w:rsid w:val="00AA5FBF"/>
    <w:rsid w:val="00AB6E90"/>
    <w:rsid w:val="00AC46FC"/>
    <w:rsid w:val="00AC47F9"/>
    <w:rsid w:val="00AC657D"/>
    <w:rsid w:val="00AD4CAC"/>
    <w:rsid w:val="00AD6FCE"/>
    <w:rsid w:val="00B10E4B"/>
    <w:rsid w:val="00B1781E"/>
    <w:rsid w:val="00B23D0E"/>
    <w:rsid w:val="00B24A34"/>
    <w:rsid w:val="00B31975"/>
    <w:rsid w:val="00B362A5"/>
    <w:rsid w:val="00B4497E"/>
    <w:rsid w:val="00B52709"/>
    <w:rsid w:val="00B52FF7"/>
    <w:rsid w:val="00B53CAB"/>
    <w:rsid w:val="00B55B4D"/>
    <w:rsid w:val="00B56DD8"/>
    <w:rsid w:val="00B579F9"/>
    <w:rsid w:val="00B60E3B"/>
    <w:rsid w:val="00B62844"/>
    <w:rsid w:val="00B65758"/>
    <w:rsid w:val="00B718A9"/>
    <w:rsid w:val="00B723E7"/>
    <w:rsid w:val="00B72D60"/>
    <w:rsid w:val="00B74D6D"/>
    <w:rsid w:val="00B75F3D"/>
    <w:rsid w:val="00B84ED2"/>
    <w:rsid w:val="00BA6A16"/>
    <w:rsid w:val="00BC2066"/>
    <w:rsid w:val="00BC5E5A"/>
    <w:rsid w:val="00BC6035"/>
    <w:rsid w:val="00BD3B6C"/>
    <w:rsid w:val="00BD518F"/>
    <w:rsid w:val="00BE067D"/>
    <w:rsid w:val="00BF23E2"/>
    <w:rsid w:val="00BF37AD"/>
    <w:rsid w:val="00BF646B"/>
    <w:rsid w:val="00C000A7"/>
    <w:rsid w:val="00C003F5"/>
    <w:rsid w:val="00C020F4"/>
    <w:rsid w:val="00C0530A"/>
    <w:rsid w:val="00C14C52"/>
    <w:rsid w:val="00C37A17"/>
    <w:rsid w:val="00C43F1E"/>
    <w:rsid w:val="00C524D7"/>
    <w:rsid w:val="00C5701B"/>
    <w:rsid w:val="00C627F2"/>
    <w:rsid w:val="00C70AEA"/>
    <w:rsid w:val="00C73640"/>
    <w:rsid w:val="00C74008"/>
    <w:rsid w:val="00C82C3A"/>
    <w:rsid w:val="00C8461E"/>
    <w:rsid w:val="00C87F5C"/>
    <w:rsid w:val="00C935C5"/>
    <w:rsid w:val="00C95DE0"/>
    <w:rsid w:val="00CA2536"/>
    <w:rsid w:val="00CA689B"/>
    <w:rsid w:val="00CB25ED"/>
    <w:rsid w:val="00CB426D"/>
    <w:rsid w:val="00CC1993"/>
    <w:rsid w:val="00CC204B"/>
    <w:rsid w:val="00CC5B7B"/>
    <w:rsid w:val="00CC6C88"/>
    <w:rsid w:val="00CD3A98"/>
    <w:rsid w:val="00CD70B2"/>
    <w:rsid w:val="00CE30AC"/>
    <w:rsid w:val="00CE4460"/>
    <w:rsid w:val="00CF584E"/>
    <w:rsid w:val="00D02F4F"/>
    <w:rsid w:val="00D110BB"/>
    <w:rsid w:val="00D2669B"/>
    <w:rsid w:val="00D47D21"/>
    <w:rsid w:val="00D66277"/>
    <w:rsid w:val="00D72148"/>
    <w:rsid w:val="00D72E55"/>
    <w:rsid w:val="00D738B2"/>
    <w:rsid w:val="00D83632"/>
    <w:rsid w:val="00D874EE"/>
    <w:rsid w:val="00D92002"/>
    <w:rsid w:val="00D94560"/>
    <w:rsid w:val="00D951C1"/>
    <w:rsid w:val="00D96CB1"/>
    <w:rsid w:val="00DA1BB3"/>
    <w:rsid w:val="00DA1FC6"/>
    <w:rsid w:val="00DA3A74"/>
    <w:rsid w:val="00DB76B0"/>
    <w:rsid w:val="00DB7ED4"/>
    <w:rsid w:val="00DC236C"/>
    <w:rsid w:val="00DC3878"/>
    <w:rsid w:val="00DC6EDC"/>
    <w:rsid w:val="00DD0D6D"/>
    <w:rsid w:val="00DD10C3"/>
    <w:rsid w:val="00DD3739"/>
    <w:rsid w:val="00DE18EA"/>
    <w:rsid w:val="00DE3A3B"/>
    <w:rsid w:val="00DE51CB"/>
    <w:rsid w:val="00DE59B8"/>
    <w:rsid w:val="00DE7963"/>
    <w:rsid w:val="00DF26E8"/>
    <w:rsid w:val="00E01D15"/>
    <w:rsid w:val="00E41F82"/>
    <w:rsid w:val="00E469D2"/>
    <w:rsid w:val="00E503E8"/>
    <w:rsid w:val="00E52F2D"/>
    <w:rsid w:val="00E573B0"/>
    <w:rsid w:val="00E603B2"/>
    <w:rsid w:val="00E619DE"/>
    <w:rsid w:val="00E65D15"/>
    <w:rsid w:val="00E65E8A"/>
    <w:rsid w:val="00E77D56"/>
    <w:rsid w:val="00E80482"/>
    <w:rsid w:val="00E81047"/>
    <w:rsid w:val="00E91C34"/>
    <w:rsid w:val="00E91F1E"/>
    <w:rsid w:val="00E9306D"/>
    <w:rsid w:val="00EA3221"/>
    <w:rsid w:val="00EB117A"/>
    <w:rsid w:val="00EB3385"/>
    <w:rsid w:val="00EC1C7F"/>
    <w:rsid w:val="00EE57DE"/>
    <w:rsid w:val="00EE66BD"/>
    <w:rsid w:val="00EE7FF0"/>
    <w:rsid w:val="00EF041B"/>
    <w:rsid w:val="00EF3887"/>
    <w:rsid w:val="00EF76A6"/>
    <w:rsid w:val="00F01B5B"/>
    <w:rsid w:val="00F02217"/>
    <w:rsid w:val="00F02554"/>
    <w:rsid w:val="00F045BC"/>
    <w:rsid w:val="00F23A10"/>
    <w:rsid w:val="00F31E94"/>
    <w:rsid w:val="00F32F18"/>
    <w:rsid w:val="00F40C68"/>
    <w:rsid w:val="00F4205A"/>
    <w:rsid w:val="00F50C91"/>
    <w:rsid w:val="00F56FD7"/>
    <w:rsid w:val="00F7508F"/>
    <w:rsid w:val="00F81044"/>
    <w:rsid w:val="00F93939"/>
    <w:rsid w:val="00FA5434"/>
    <w:rsid w:val="00FA7D1D"/>
    <w:rsid w:val="00FB0FD0"/>
    <w:rsid w:val="00FC0FD9"/>
    <w:rsid w:val="00FC1F5E"/>
    <w:rsid w:val="00FC4511"/>
    <w:rsid w:val="00FC4695"/>
    <w:rsid w:val="00FD43ED"/>
    <w:rsid w:val="00FD4F4A"/>
    <w:rsid w:val="00FD663D"/>
    <w:rsid w:val="00FE2F83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7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8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8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DF2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F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2F83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rsid w:val="00EF041B"/>
    <w:pPr>
      <w:spacing w:before="100" w:beforeAutospacing="1" w:after="100" w:afterAutospacing="1"/>
    </w:pPr>
    <w:rPr>
      <w:rFonts w:ascii="Verdana" w:hAnsi="Verdana"/>
      <w:color w:val="4A3318"/>
      <w:sz w:val="20"/>
      <w:szCs w:val="20"/>
    </w:rPr>
  </w:style>
  <w:style w:type="character" w:styleId="Siln">
    <w:name w:val="Strong"/>
    <w:qFormat/>
    <w:rsid w:val="00EF041B"/>
    <w:rPr>
      <w:b/>
      <w:bCs/>
    </w:rPr>
  </w:style>
  <w:style w:type="paragraph" w:customStyle="1" w:styleId="Standard">
    <w:name w:val="Standard"/>
    <w:rsid w:val="008651C6"/>
    <w:pPr>
      <w:suppressAutoHyphens/>
      <w:autoSpaceDN w:val="0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9D45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Kopidlno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Kropáčková</dc:creator>
  <cp:lastModifiedBy>Dáša</cp:lastModifiedBy>
  <cp:revision>3</cp:revision>
  <cp:lastPrinted>2023-06-07T14:55:00Z</cp:lastPrinted>
  <dcterms:created xsi:type="dcterms:W3CDTF">2024-04-02T08:56:00Z</dcterms:created>
  <dcterms:modified xsi:type="dcterms:W3CDTF">2024-04-02T09:02:00Z</dcterms:modified>
</cp:coreProperties>
</file>